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DE4F8">
      <w:pPr>
        <w:pStyle w:val="29"/>
      </w:pPr>
    </w:p>
    <w:p w14:paraId="4BEA5B6B">
      <w:pPr>
        <w:ind w:right="105"/>
        <w:jc w:val="right"/>
        <w:rPr>
          <w:rFonts w:eastAsia="黑体"/>
          <w:b/>
          <w:spacing w:val="40"/>
          <w:w w:val="66"/>
          <w:sz w:val="60"/>
          <w:szCs w:val="60"/>
        </w:rPr>
      </w:pPr>
    </w:p>
    <w:p w14:paraId="4F5127D8">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310515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9.9pt;margin-top:24.45pt;height:0pt;width:56.7pt;z-index:251661312;mso-width-relative:page;mso-height-relative:page;" filled="f" stroked="t" coordsize="21600,21600" o:gfxdata="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mCJB1QAAAAgB&#10;AAAPAAAAAAAAAAEAIAAAACIAAABkcnMvZG93bnJldi54bWxQSwECFAAUAAAACACHTuJAPTQUi+UB&#10;AACrAwAADgAAAAAAAAABACAAAAAkAQAAZHJzL2Uyb0RvYy54bWxQSwUGAAAAAAYABgBZAQAAewUA&#10;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天津市永定河管理中心</w:t>
      </w:r>
    </w:p>
    <w:p w14:paraId="2806E8B5">
      <w:pPr>
        <w:ind w:right="105"/>
        <w:jc w:val="right"/>
        <w:rPr>
          <w:rFonts w:hint="eastAsia" w:eastAsia="黑体"/>
          <w:b/>
          <w:spacing w:val="40"/>
          <w:w w:val="66"/>
          <w:sz w:val="60"/>
          <w:szCs w:val="60"/>
        </w:rPr>
      </w:pPr>
      <w:r>
        <w:rPr>
          <w:rFonts w:hint="eastAsia" w:eastAsia="黑体"/>
          <w:b/>
          <w:spacing w:val="40"/>
          <w:w w:val="66"/>
          <w:sz w:val="60"/>
          <w:szCs w:val="60"/>
        </w:rPr>
        <w:t>（天津市海堤管理中心）</w:t>
      </w:r>
    </w:p>
    <w:p w14:paraId="4BE08FAC">
      <w:pPr>
        <w:ind w:right="105"/>
        <w:jc w:val="right"/>
        <w:rPr>
          <w:rFonts w:eastAsia="黑体"/>
          <w:b/>
          <w:spacing w:val="40"/>
          <w:w w:val="66"/>
          <w:sz w:val="60"/>
          <w:szCs w:val="60"/>
        </w:rPr>
      </w:pP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40D74477">
      <w:pPr>
        <w:ind w:right="105"/>
        <w:jc w:val="right"/>
        <w:rPr>
          <w:rFonts w:eastAsia="黑体"/>
          <w:b/>
          <w:spacing w:val="40"/>
          <w:w w:val="66"/>
          <w:sz w:val="60"/>
          <w:szCs w:val="60"/>
        </w:rPr>
      </w:pPr>
      <w:r>
        <w:rPr>
          <w:rFonts w:eastAsia="黑体"/>
          <w:b/>
          <w:spacing w:val="40"/>
          <w:w w:val="66"/>
          <w:sz w:val="60"/>
          <w:szCs w:val="60"/>
        </w:rPr>
        <w:t>竞争性磋商文件</w:t>
      </w:r>
    </w:p>
    <w:p w14:paraId="0D35E8C9">
      <w:pPr>
        <w:ind w:right="1025"/>
        <w:jc w:val="center"/>
        <w:rPr>
          <w:rFonts w:eastAsia="黑体"/>
          <w:b/>
          <w:spacing w:val="40"/>
          <w:w w:val="66"/>
          <w:sz w:val="60"/>
          <w:szCs w:val="60"/>
        </w:rPr>
      </w:pPr>
    </w:p>
    <w:p w14:paraId="3B8BC917">
      <w:pPr>
        <w:jc w:val="center"/>
        <w:rPr>
          <w:rFonts w:eastAsia="黑体"/>
          <w:b/>
          <w:spacing w:val="40"/>
          <w:w w:val="66"/>
          <w:sz w:val="15"/>
          <w:szCs w:val="15"/>
        </w:rPr>
      </w:pPr>
      <w:r>
        <w:rPr>
          <w:rFonts w:eastAsia="黑体"/>
          <w:b/>
          <w:spacing w:val="40"/>
          <w:w w:val="66"/>
          <w:sz w:val="56"/>
          <w:szCs w:val="56"/>
        </w:rPr>
        <w:t xml:space="preserve">            </w:t>
      </w:r>
    </w:p>
    <w:p w14:paraId="33A6ADE1">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TGPC-2024-D-1099</w:t>
      </w:r>
      <w:r>
        <w:rPr>
          <w:rFonts w:eastAsia="黑体"/>
          <w:spacing w:val="40"/>
          <w:w w:val="66"/>
          <w:sz w:val="32"/>
          <w:szCs w:val="32"/>
        </w:rPr>
        <w:t>）</w:t>
      </w:r>
    </w:p>
    <w:p w14:paraId="1D55DA62">
      <w:pPr>
        <w:rPr>
          <w:sz w:val="40"/>
        </w:rPr>
      </w:pPr>
    </w:p>
    <w:p w14:paraId="3784B18F">
      <w:pPr>
        <w:rPr>
          <w:sz w:val="36"/>
        </w:rPr>
      </w:pPr>
    </w:p>
    <w:p w14:paraId="79EA5515">
      <w:pPr>
        <w:rPr>
          <w:sz w:val="36"/>
        </w:rPr>
      </w:pPr>
    </w:p>
    <w:p w14:paraId="58B61D0E">
      <w:pPr>
        <w:rPr>
          <w:sz w:val="36"/>
        </w:rPr>
      </w:pPr>
    </w:p>
    <w:p w14:paraId="489FFE45">
      <w:pPr>
        <w:rPr>
          <w:sz w:val="36"/>
        </w:rPr>
      </w:pPr>
    </w:p>
    <w:p w14:paraId="105E088B">
      <w:pPr>
        <w:rPr>
          <w:sz w:val="36"/>
        </w:rPr>
      </w:pPr>
    </w:p>
    <w:p w14:paraId="5011F372">
      <w:pPr>
        <w:rPr>
          <w:sz w:val="36"/>
        </w:rPr>
      </w:pPr>
    </w:p>
    <w:p w14:paraId="703DF55A">
      <w:pPr>
        <w:rPr>
          <w:sz w:val="36"/>
        </w:rPr>
      </w:pPr>
    </w:p>
    <w:p w14:paraId="35128695">
      <w:pPr>
        <w:rPr>
          <w:sz w:val="36"/>
        </w:rPr>
      </w:pPr>
    </w:p>
    <w:p w14:paraId="000F1690">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4F085F69">
      <w:pPr>
        <w:tabs>
          <w:tab w:val="left" w:pos="3281"/>
          <w:tab w:val="center" w:pos="4711"/>
        </w:tabs>
        <w:jc w:val="center"/>
        <w:rPr>
          <w:rFonts w:hint="default" w:eastAsia="仿宋_GB2312"/>
          <w:b/>
          <w:bCs/>
          <w:spacing w:val="20"/>
          <w:w w:val="66"/>
          <w:sz w:val="44"/>
          <w:szCs w:val="44"/>
          <w:lang w:val="en-US" w:eastAsia="zh-CN"/>
        </w:rPr>
      </w:pPr>
      <w:r>
        <w:rPr>
          <w:rFonts w:eastAsia="仿宋_GB2312"/>
          <w:b/>
          <w:bCs/>
          <w:kern w:val="0"/>
          <w:sz w:val="44"/>
          <w:szCs w:val="44"/>
        </w:rPr>
        <w:t>2024</w:t>
      </w:r>
      <w:r>
        <w:rPr>
          <w:rFonts w:hint="eastAsia" w:eastAsia="仿宋_GB2312"/>
          <w:b/>
          <w:bCs/>
          <w:kern w:val="0"/>
          <w:sz w:val="44"/>
          <w:szCs w:val="44"/>
          <w:lang w:eastAsia="zh-CN"/>
        </w:rPr>
        <w:t>.</w:t>
      </w:r>
      <w:r>
        <w:rPr>
          <w:rFonts w:hint="eastAsia" w:eastAsia="仿宋_GB2312"/>
          <w:b/>
          <w:bCs/>
          <w:kern w:val="0"/>
          <w:sz w:val="44"/>
          <w:szCs w:val="44"/>
          <w:lang w:val="en-US" w:eastAsia="zh-CN"/>
        </w:rPr>
        <w:t>12</w:t>
      </w:r>
    </w:p>
    <w:p w14:paraId="3A3E5A6B">
      <w:pPr>
        <w:tabs>
          <w:tab w:val="left" w:pos="3281"/>
          <w:tab w:val="center" w:pos="4711"/>
        </w:tabs>
        <w:jc w:val="center"/>
        <w:rPr>
          <w:rFonts w:eastAsia="仿宋_GB2312"/>
          <w:b/>
          <w:bCs/>
          <w:kern w:val="0"/>
          <w:sz w:val="44"/>
          <w:szCs w:val="44"/>
        </w:rPr>
      </w:pPr>
    </w:p>
    <w:p w14:paraId="17E37711">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568FC514">
      <w:pPr>
        <w:tabs>
          <w:tab w:val="left" w:pos="3281"/>
          <w:tab w:val="center" w:pos="4711"/>
        </w:tabs>
        <w:jc w:val="center"/>
        <w:rPr>
          <w:b/>
          <w:bCs/>
          <w:spacing w:val="20"/>
          <w:w w:val="66"/>
          <w:sz w:val="36"/>
          <w:szCs w:val="32"/>
        </w:rPr>
      </w:pPr>
      <w:r>
        <w:rPr>
          <w:b/>
          <w:bCs/>
          <w:spacing w:val="20"/>
          <w:w w:val="66"/>
          <w:sz w:val="36"/>
          <w:szCs w:val="32"/>
        </w:rPr>
        <w:t>目  录</w:t>
      </w:r>
    </w:p>
    <w:p w14:paraId="45189F5B">
      <w:pPr>
        <w:tabs>
          <w:tab w:val="left" w:pos="3281"/>
          <w:tab w:val="center" w:pos="4711"/>
        </w:tabs>
        <w:spacing w:line="360" w:lineRule="auto"/>
        <w:jc w:val="center"/>
        <w:rPr>
          <w:rFonts w:eastAsia="仿宋_GB2312"/>
          <w:b/>
          <w:bCs/>
          <w:spacing w:val="20"/>
          <w:w w:val="66"/>
          <w:sz w:val="28"/>
          <w:szCs w:val="28"/>
        </w:rPr>
      </w:pPr>
    </w:p>
    <w:p w14:paraId="5071EF74">
      <w:pPr>
        <w:pStyle w:val="10"/>
        <w:rPr>
          <w:sz w:val="28"/>
          <w:szCs w:val="28"/>
        </w:rPr>
      </w:pPr>
      <w:r>
        <w:rPr>
          <w:rFonts w:hint="eastAsia"/>
          <w:sz w:val="28"/>
          <w:szCs w:val="28"/>
        </w:rPr>
        <w:t>第一部分  磋商邀请函</w:t>
      </w:r>
    </w:p>
    <w:p w14:paraId="5199980F"/>
    <w:p w14:paraId="2C74EC51">
      <w:pPr>
        <w:pStyle w:val="10"/>
        <w:rPr>
          <w:sz w:val="28"/>
          <w:szCs w:val="28"/>
        </w:rPr>
      </w:pPr>
      <w:r>
        <w:rPr>
          <w:rFonts w:hint="eastAsia"/>
          <w:sz w:val="28"/>
          <w:szCs w:val="28"/>
        </w:rPr>
        <w:t>第二部分  磋商项目要求</w:t>
      </w:r>
    </w:p>
    <w:p w14:paraId="45800F11"/>
    <w:p w14:paraId="14042927">
      <w:pPr>
        <w:pStyle w:val="10"/>
        <w:rPr>
          <w:sz w:val="28"/>
          <w:szCs w:val="28"/>
        </w:rPr>
      </w:pPr>
      <w:r>
        <w:rPr>
          <w:rFonts w:hint="eastAsia"/>
          <w:sz w:val="28"/>
          <w:szCs w:val="28"/>
        </w:rPr>
        <w:t>第三部分  供应商须知</w:t>
      </w:r>
    </w:p>
    <w:p w14:paraId="684172AA"/>
    <w:p w14:paraId="1840E9A1">
      <w:pPr>
        <w:pStyle w:val="10"/>
        <w:rPr>
          <w:sz w:val="28"/>
          <w:szCs w:val="28"/>
        </w:rPr>
      </w:pPr>
      <w:r>
        <w:rPr>
          <w:rFonts w:hint="eastAsia"/>
          <w:sz w:val="28"/>
          <w:szCs w:val="28"/>
        </w:rPr>
        <w:t>第四部分  合同草案</w:t>
      </w:r>
    </w:p>
    <w:p w14:paraId="26EEDC5F"/>
    <w:p w14:paraId="4A9191F3">
      <w:pPr>
        <w:pStyle w:val="10"/>
        <w:rPr>
          <w:sz w:val="28"/>
          <w:szCs w:val="28"/>
        </w:rPr>
      </w:pPr>
      <w:r>
        <w:rPr>
          <w:rFonts w:hint="eastAsia"/>
          <w:sz w:val="28"/>
          <w:szCs w:val="28"/>
        </w:rPr>
        <w:t>第五部分  响应文件格式</w:t>
      </w:r>
    </w:p>
    <w:p w14:paraId="407EEF12">
      <w:pPr>
        <w:tabs>
          <w:tab w:val="left" w:pos="3281"/>
          <w:tab w:val="center" w:pos="4711"/>
        </w:tabs>
        <w:spacing w:line="360" w:lineRule="auto"/>
        <w:jc w:val="center"/>
        <w:rPr>
          <w:rFonts w:eastAsia="仿宋_GB2312"/>
          <w:b/>
          <w:bCs/>
          <w:spacing w:val="20"/>
          <w:w w:val="66"/>
          <w:sz w:val="28"/>
          <w:szCs w:val="28"/>
        </w:rPr>
      </w:pPr>
    </w:p>
    <w:p w14:paraId="0D749238">
      <w:pPr>
        <w:tabs>
          <w:tab w:val="left" w:pos="3281"/>
          <w:tab w:val="center" w:pos="4711"/>
        </w:tabs>
        <w:jc w:val="center"/>
        <w:rPr>
          <w:rFonts w:eastAsia="仿宋_GB2312"/>
          <w:b/>
          <w:bCs/>
          <w:spacing w:val="20"/>
          <w:w w:val="66"/>
          <w:sz w:val="44"/>
          <w:szCs w:val="44"/>
        </w:rPr>
      </w:pPr>
    </w:p>
    <w:p w14:paraId="25F3A484">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46A842AA">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1F991F21">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天津市永定河管理中心</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天津市永定河管理中心（天津市海堤管理中心）物业管理项目</w:t>
      </w:r>
      <w:r>
        <w:rPr>
          <w:rFonts w:ascii="Times New Roman" w:hAnsi="Times New Roman" w:eastAsia="宋体" w:cs="Times New Roman"/>
          <w:color w:val="auto"/>
          <w:kern w:val="2"/>
        </w:rPr>
        <w:t>实施政府采购。现欢迎合格的供应商参加磋商。</w:t>
      </w:r>
    </w:p>
    <w:p w14:paraId="428C8EF7">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07B4CA41">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54C7801F">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天津市永定河管理中心（天津市海堤管理中心）物业管理项目</w:t>
      </w:r>
    </w:p>
    <w:p w14:paraId="16FC4E6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TGPC-2024-D-1099</w:t>
      </w:r>
    </w:p>
    <w:p w14:paraId="55F80E25">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43B005FF">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11CEC1B0">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rPr>
        <w:t>三</w:t>
      </w:r>
      <w:r>
        <w:rPr>
          <w:rFonts w:ascii="Times New Roman" w:hAnsi="Times New Roman" w:eastAsia="宋体" w:cs="Times New Roman"/>
          <w:color w:val="auto"/>
          <w:kern w:val="2"/>
          <w:highlight w:val="none"/>
        </w:rPr>
        <w:t>、项目预算</w:t>
      </w:r>
    </w:p>
    <w:p w14:paraId="4944E717">
      <w:pPr>
        <w:pStyle w:val="29"/>
        <w:spacing w:line="360" w:lineRule="auto"/>
        <w:ind w:firstLine="480" w:firstLineChars="200"/>
        <w:jc w:val="both"/>
        <w:rPr>
          <w:rFonts w:ascii="Times New Roman" w:hAnsi="Times New Roman" w:eastAsia="宋体" w:cs="Times New Roman"/>
          <w:color w:val="auto"/>
          <w:kern w:val="2"/>
          <w:highlight w:val="none"/>
        </w:rPr>
      </w:pPr>
      <w:r>
        <w:rPr>
          <w:rFonts w:hint="eastAsia" w:ascii="Times New Roman" w:hAnsi="Times New Roman" w:eastAsia="宋体" w:cs="Times New Roman"/>
          <w:color w:val="auto"/>
          <w:kern w:val="2"/>
          <w:highlight w:val="none"/>
        </w:rPr>
        <w:t>850000</w:t>
      </w:r>
      <w:r>
        <w:rPr>
          <w:rFonts w:hint="eastAsia" w:ascii="Times New Roman" w:hAnsi="Times New Roman" w:eastAsia="宋体" w:cs="Times New Roman"/>
          <w:color w:val="auto"/>
          <w:kern w:val="2"/>
          <w:highlight w:val="none"/>
          <w:lang w:val="en-US" w:eastAsia="zh-CN"/>
        </w:rPr>
        <w:t>元。</w:t>
      </w:r>
    </w:p>
    <w:p w14:paraId="319BCF8C">
      <w:pPr>
        <w:pStyle w:val="29"/>
        <w:spacing w:line="360" w:lineRule="auto"/>
        <w:ind w:firstLine="480" w:firstLineChars="200"/>
        <w:jc w:val="both"/>
        <w:rPr>
          <w:rFonts w:ascii="Times New Roman" w:hAnsi="Times New Roman" w:eastAsia="宋体" w:cs="Times New Roman"/>
          <w:color w:val="auto"/>
          <w:kern w:val="2"/>
          <w:highlight w:val="none"/>
        </w:rPr>
      </w:pPr>
      <w:r>
        <w:rPr>
          <w:rFonts w:hint="eastAsia" w:ascii="Times New Roman" w:hAnsi="Times New Roman" w:eastAsia="宋体" w:cs="Times New Roman"/>
          <w:color w:val="auto"/>
          <w:kern w:val="2"/>
          <w:highlight w:val="none"/>
        </w:rPr>
        <w:t>四</w:t>
      </w:r>
      <w:r>
        <w:rPr>
          <w:rFonts w:ascii="Times New Roman" w:hAnsi="Times New Roman" w:eastAsia="宋体" w:cs="Times New Roman"/>
          <w:color w:val="auto"/>
          <w:kern w:val="2"/>
          <w:highlight w:val="none"/>
        </w:rPr>
        <w:t>、供应商资格要求（实质性要求）</w:t>
      </w:r>
    </w:p>
    <w:p w14:paraId="782D019C">
      <w:pPr>
        <w:pStyle w:val="29"/>
        <w:spacing w:line="360" w:lineRule="auto"/>
        <w:ind w:firstLine="480" w:firstLineChars="200"/>
        <w:rPr>
          <w:rFonts w:hint="eastAsia"/>
          <w:color w:val="auto"/>
          <w:highlight w:val="none"/>
        </w:rPr>
      </w:pPr>
      <w:r>
        <w:rPr>
          <w:rFonts w:ascii="Times New Roman" w:hAnsi="Times New Roman" w:cs="Times New Roman" w:eastAsiaTheme="minorEastAsia"/>
          <w:color w:val="auto"/>
          <w:highlight w:val="none"/>
        </w:rPr>
        <w:t>（一）</w:t>
      </w:r>
      <w:r>
        <w:rPr>
          <w:rFonts w:hint="eastAsia" w:ascii="Times New Roman" w:hAnsi="Times New Roman" w:eastAsia="宋体" w:cs="Times New Roman"/>
          <w:color w:val="auto"/>
          <w:highlight w:val="none"/>
        </w:rPr>
        <w:t>供应商应具备独立法人资格</w:t>
      </w:r>
      <w:r>
        <w:rPr>
          <w:rFonts w:hint="eastAsia"/>
          <w:color w:val="auto"/>
          <w:highlight w:val="none"/>
        </w:rPr>
        <w:t>。</w:t>
      </w:r>
      <w:bookmarkStart w:id="3" w:name="OLE_LINK4"/>
    </w:p>
    <w:p w14:paraId="03D7AF72">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（二）投标人须具备《中华人民共和国政府采购法》第二十二条第一款规定的条件，提供以下材料：</w:t>
      </w:r>
    </w:p>
    <w:p w14:paraId="3EE5EA0F">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营业执照副本或事业单位法人证书或民办非企业单位登记证书或社会团体法人登记证书或基金会法人登记证书扫描件或自然人的身份证明扫描件。</w:t>
      </w:r>
    </w:p>
    <w:p w14:paraId="1592314A">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财务状况报告等相关材料：</w:t>
      </w:r>
    </w:p>
    <w:p w14:paraId="317B46DC">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A.经第三方会计师事务所审计的</w:t>
      </w:r>
      <w:r>
        <w:rPr>
          <w:rFonts w:ascii="Times New Roman" w:hAnsi="Times New Roman" w:eastAsia="宋体" w:cs="Times New Roman"/>
          <w:color w:val="auto"/>
          <w:highlight w:val="none"/>
        </w:rPr>
        <w:t>2023</w:t>
      </w:r>
      <w:r>
        <w:rPr>
          <w:rFonts w:hint="eastAsia" w:ascii="Times New Roman" w:hAnsi="Times New Roman" w:eastAsia="宋体" w:cs="Times New Roman"/>
          <w:color w:val="auto"/>
          <w:highlight w:val="none"/>
        </w:rPr>
        <w:t>年度财务报告扫描件。</w:t>
      </w:r>
    </w:p>
    <w:p w14:paraId="44AD6668">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B. 具有良好的商业信誉和健全的财务会计制度的书面声明。</w:t>
      </w:r>
    </w:p>
    <w:p w14:paraId="1FF961E3">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注：A、B两项提供任意一项均可。</w:t>
      </w:r>
    </w:p>
    <w:p w14:paraId="07EA911B">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依法缴纳税收和社会保障资金的书面声明。</w:t>
      </w:r>
    </w:p>
    <w:p w14:paraId="4C27599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提交响应文件截止日前</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年在经营活动中没有重大违法记录的书面声明（截至提交响应文件截止日成立不足</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年的供应商可提供自成立以来无重大违法记录的书面声明）。</w:t>
      </w:r>
    </w:p>
    <w:p w14:paraId="0E440433">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6FC8A552">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7E031B3E">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1FB91523">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09F6C347">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05AAAD49">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（二）根据财政部发布的《关于政府采购支持监狱企业发展有关问题的通知》规定，监狱企业视同小微企业。</w:t>
      </w:r>
    </w:p>
    <w:p w14:paraId="2DD31FB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2ECC835A">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EA8B44B">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3793A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776AE93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419608D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日，每日9:00至17:00（北京时间，法定节假日除外）。</w:t>
      </w:r>
    </w:p>
    <w:p w14:paraId="26BBF68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1445647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65697A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72AA8B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6B8B18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304C087">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4A11C1AF">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582AB894">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（三）本项目不组织踏勘现场。</w:t>
      </w:r>
    </w:p>
    <w:p w14:paraId="549028A7">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577862A4">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5F7B19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52E29CD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0006AC67">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72758A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0。提交电子响应文件截止时间前提交网上应答并分别上传加盖电子签章的第一、第二阶段电子响应文件（以通过天津公共资源电子签章客户端正确读取签章信息为准）方为有效响应。</w:t>
      </w:r>
    </w:p>
    <w:p w14:paraId="631E6B9C">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36CB0D33">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2ED758BC">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0至</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0完成第一阶段解密的方为有效响应。</w:t>
      </w:r>
    </w:p>
    <w:p w14:paraId="0704A7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3EF82D9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5783FFB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0DE1D18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13D126B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2B4920A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5F406C5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42545A3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4B4273E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633A477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50B12FB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DB0BF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6BE6290C">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574466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D3AD0A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BA2C8D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天津市永定河管理中心（天津市海堤管理中心）</w:t>
      </w:r>
      <w:r>
        <w:rPr>
          <w:rFonts w:ascii="Times New Roman" w:hAnsi="Times New Roman" w:eastAsia="宋体" w:cs="Times New Roman"/>
          <w:color w:val="auto"/>
        </w:rPr>
        <w:t xml:space="preserve"> </w:t>
      </w:r>
    </w:p>
    <w:p w14:paraId="7172207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 xml:space="preserve">红桥区勤俭道38号 </w:t>
      </w:r>
      <w:r>
        <w:rPr>
          <w:rFonts w:ascii="Times New Roman" w:hAnsi="Times New Roman" w:eastAsia="宋体" w:cs="Times New Roman"/>
          <w:color w:val="auto"/>
        </w:rPr>
        <w:t xml:space="preserve"> </w:t>
      </w:r>
    </w:p>
    <w:p w14:paraId="769F01D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朱军</w:t>
      </w:r>
      <w:r>
        <w:rPr>
          <w:rFonts w:ascii="Times New Roman" w:hAnsi="Times New Roman" w:eastAsia="宋体" w:cs="Times New Roman"/>
          <w:color w:val="auto"/>
        </w:rPr>
        <w:t xml:space="preserve"> </w:t>
      </w:r>
    </w:p>
    <w:p w14:paraId="29ED4FC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58836867 </w:t>
      </w:r>
      <w:r>
        <w:rPr>
          <w:rFonts w:ascii="Times New Roman" w:hAnsi="Times New Roman" w:eastAsia="宋体" w:cs="Times New Roman"/>
          <w:color w:val="auto"/>
        </w:rPr>
        <w:t xml:space="preserve"> </w:t>
      </w:r>
    </w:p>
    <w:p w14:paraId="5EB2370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406763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63497CB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62FC43C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联系部门：天津市永定河管理中心（天津市海堤管理中心）</w:t>
      </w:r>
      <w:r>
        <w:rPr>
          <w:rFonts w:ascii="Times New Roman" w:hAnsi="Times New Roman" w:eastAsia="宋体" w:cs="Times New Roman"/>
          <w:color w:val="auto"/>
        </w:rPr>
        <w:t xml:space="preserve"> </w:t>
      </w:r>
    </w:p>
    <w:p w14:paraId="2A0DA86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红桥区勤俭道38号</w:t>
      </w:r>
    </w:p>
    <w:p w14:paraId="66A83D9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人：朱军</w:t>
      </w:r>
    </w:p>
    <w:p w14:paraId="0286754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58836867</w:t>
      </w:r>
    </w:p>
    <w:p w14:paraId="010345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4571144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09064F9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28C66FD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316049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5082DBD5">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0FE9A78A">
      <w:pPr>
        <w:pStyle w:val="29"/>
        <w:spacing w:line="360" w:lineRule="auto"/>
        <w:ind w:firstLine="480" w:firstLineChars="200"/>
        <w:jc w:val="both"/>
        <w:rPr>
          <w:rFonts w:ascii="Times New Roman" w:hAnsi="Times New Roman" w:eastAsia="宋体" w:cs="Times New Roman"/>
          <w:color w:val="FF0000"/>
        </w:rPr>
      </w:pPr>
    </w:p>
    <w:p w14:paraId="152D6D6A">
      <w:pPr>
        <w:pStyle w:val="29"/>
        <w:spacing w:line="360" w:lineRule="auto"/>
        <w:ind w:firstLine="480" w:firstLineChars="200"/>
        <w:jc w:val="both"/>
        <w:rPr>
          <w:rFonts w:ascii="Times New Roman" w:hAnsi="Times New Roman" w:eastAsia="宋体" w:cs="Times New Roman"/>
          <w:color w:val="FF0000"/>
        </w:rPr>
      </w:pPr>
    </w:p>
    <w:p w14:paraId="3E8BACE5">
      <w:pPr>
        <w:pStyle w:val="29"/>
        <w:spacing w:line="360" w:lineRule="auto"/>
        <w:ind w:firstLine="480" w:firstLineChars="200"/>
        <w:jc w:val="both"/>
        <w:rPr>
          <w:rFonts w:ascii="Times New Roman" w:hAnsi="Times New Roman" w:eastAsia="宋体" w:cs="Times New Roman"/>
          <w:color w:val="auto"/>
          <w:kern w:val="2"/>
        </w:rPr>
      </w:pPr>
    </w:p>
    <w:p w14:paraId="1457B6A4">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12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18</w:t>
      </w:r>
      <w:r>
        <w:rPr>
          <w:rFonts w:ascii="Times New Roman" w:hAnsi="Times New Roman" w:eastAsia="宋体" w:cs="Times New Roman"/>
          <w:color w:val="auto"/>
          <w:kern w:val="2"/>
        </w:rPr>
        <w:t>日</w:t>
      </w:r>
    </w:p>
    <w:p w14:paraId="01CF834E">
      <w:pPr>
        <w:pStyle w:val="29"/>
        <w:spacing w:line="360" w:lineRule="auto"/>
        <w:jc w:val="both"/>
        <w:rPr>
          <w:rFonts w:ascii="Times New Roman" w:hAnsi="Times New Roman" w:eastAsia="宋体" w:cs="Times New Roman"/>
          <w:color w:val="FF0000"/>
          <w:kern w:val="2"/>
        </w:rPr>
      </w:pPr>
    </w:p>
    <w:p w14:paraId="2C49EA5A">
      <w:pPr>
        <w:widowControl/>
        <w:jc w:val="left"/>
        <w:rPr>
          <w:sz w:val="24"/>
          <w:szCs w:val="24"/>
        </w:rPr>
      </w:pPr>
      <w:r>
        <w:br w:type="page"/>
      </w:r>
    </w:p>
    <w:p w14:paraId="3F259413">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1EED37FE">
      <w:pPr>
        <w:spacing w:line="360" w:lineRule="auto"/>
        <w:jc w:val="center"/>
        <w:rPr>
          <w:rFonts w:eastAsia="方正小标宋简体"/>
          <w:bCs/>
          <w:kern w:val="0"/>
          <w:sz w:val="24"/>
          <w:szCs w:val="24"/>
        </w:rPr>
      </w:pPr>
    </w:p>
    <w:p w14:paraId="5F2C55BE">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4116D0D0">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2B287EC0">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E8F43ED">
      <w:pPr>
        <w:spacing w:line="360" w:lineRule="auto"/>
        <w:jc w:val="center"/>
        <w:rPr>
          <w:rFonts w:eastAsia="方正小标宋简体"/>
          <w:spacing w:val="-10"/>
          <w:sz w:val="24"/>
          <w:szCs w:val="24"/>
        </w:rPr>
      </w:pPr>
    </w:p>
    <w:p w14:paraId="21654903">
      <w:pPr>
        <w:spacing w:line="360" w:lineRule="auto"/>
        <w:jc w:val="center"/>
        <w:rPr>
          <w:rFonts w:eastAsia="方正小标宋简体"/>
          <w:spacing w:val="-10"/>
          <w:sz w:val="24"/>
          <w:szCs w:val="24"/>
        </w:rPr>
      </w:pPr>
    </w:p>
    <w:p w14:paraId="1BA48BFE">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6DB1ECF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3A1BB5D8">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4F974541">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2B3AD46F">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1E2EFDDE">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6B6DE140">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03BF894D">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6CD98E06">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1A74481F">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4FAC31FA">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2D3FA094">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6CC00286">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2BCE74D3">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4DB6B6F7">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7DD785F3">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42EF855F">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7596A497">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55E8EE45">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2B236051">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62ECAB0D">
      <w:pPr>
        <w:adjustRightInd w:val="0"/>
        <w:snapToGrid w:val="0"/>
        <w:spacing w:line="400" w:lineRule="exact"/>
        <w:jc w:val="center"/>
        <w:rPr>
          <w:b/>
          <w:sz w:val="24"/>
          <w:szCs w:val="24"/>
        </w:rPr>
      </w:pPr>
      <w:r>
        <w:rPr>
          <w:b/>
          <w:sz w:val="24"/>
          <w:szCs w:val="24"/>
        </w:rPr>
        <w:t>诚信参与政府采购活动提示函</w:t>
      </w:r>
    </w:p>
    <w:p w14:paraId="7A07CB78">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8C0477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DC6370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06693E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67C08A39">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24BACF5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0EB6242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1A4B06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5C2CD06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D95F0C7">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41FECD5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58D05F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08653AE5">
      <w:pPr>
        <w:spacing w:line="360" w:lineRule="exact"/>
        <w:ind w:firstLine="448" w:firstLineChars="200"/>
        <w:rPr>
          <w:rFonts w:eastAsiaTheme="minorEastAsia"/>
          <w:spacing w:val="-8"/>
          <w:sz w:val="24"/>
        </w:rPr>
      </w:pPr>
    </w:p>
    <w:p w14:paraId="015492FB">
      <w:pPr>
        <w:spacing w:line="360" w:lineRule="exact"/>
        <w:ind w:firstLine="611" w:firstLineChars="200"/>
        <w:rPr>
          <w:b/>
          <w:bCs/>
          <w:spacing w:val="-8"/>
          <w:kern w:val="28"/>
          <w:sz w:val="32"/>
          <w:szCs w:val="32"/>
        </w:rPr>
      </w:pPr>
    </w:p>
    <w:p w14:paraId="132C3D4E">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25DF2C10">
      <w:pPr>
        <w:pStyle w:val="11"/>
        <w:rPr>
          <w:rFonts w:ascii="Times New Roman" w:hAnsi="Times New Roman"/>
        </w:rPr>
      </w:pPr>
      <w:r>
        <w:rPr>
          <w:rFonts w:ascii="Times New Roman" w:hAnsi="Times New Roman"/>
        </w:rPr>
        <w:t>第二部分  磋商项目要求</w:t>
      </w:r>
      <w:bookmarkEnd w:id="2"/>
    </w:p>
    <w:p w14:paraId="239B1315">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2ECC423E">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560B60A3">
      <w:pPr>
        <w:spacing w:line="360" w:lineRule="auto"/>
        <w:ind w:firstLine="480" w:firstLineChars="200"/>
        <w:rPr>
          <w:color w:val="auto"/>
          <w:sz w:val="24"/>
        </w:rPr>
      </w:pPr>
      <w:r>
        <w:rPr>
          <w:color w:val="auto"/>
          <w:sz w:val="24"/>
        </w:rPr>
        <w:t>1. 投标报价以人民币填列。</w:t>
      </w:r>
    </w:p>
    <w:p w14:paraId="1E796B8A">
      <w:pPr>
        <w:spacing w:line="360" w:lineRule="auto"/>
        <w:ind w:firstLine="480"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w:t>
      </w:r>
      <w:r>
        <w:rPr>
          <w:rFonts w:hint="eastAsia"/>
          <w:color w:val="auto"/>
          <w:sz w:val="24"/>
        </w:rPr>
        <w:t>工具耗材费用、</w:t>
      </w:r>
      <w:r>
        <w:rPr>
          <w:color w:val="auto"/>
          <w:sz w:val="24"/>
        </w:rPr>
        <w:t>办公费、企业利润及税金等</w:t>
      </w:r>
      <w:r>
        <w:rPr>
          <w:rFonts w:hint="eastAsia"/>
          <w:color w:val="auto"/>
          <w:sz w:val="24"/>
        </w:rPr>
        <w:t>为完成磋商文件规定的一切工作所需的全部费用</w:t>
      </w:r>
      <w:r>
        <w:rPr>
          <w:color w:val="auto"/>
          <w:sz w:val="24"/>
        </w:rPr>
        <w:t>。</w:t>
      </w:r>
    </w:p>
    <w:p w14:paraId="2A12CAD2">
      <w:pPr>
        <w:spacing w:line="360" w:lineRule="auto"/>
        <w:ind w:firstLine="480" w:firstLineChars="200"/>
        <w:rPr>
          <w:color w:val="auto"/>
          <w:kern w:val="0"/>
          <w:sz w:val="24"/>
          <w:szCs w:val="24"/>
        </w:rPr>
      </w:pPr>
      <w:r>
        <w:rPr>
          <w:rFonts w:hint="eastAsia"/>
          <w:color w:val="auto"/>
          <w:kern w:val="0"/>
          <w:sz w:val="24"/>
          <w:szCs w:val="24"/>
        </w:rPr>
        <w:t>3. 投标报价在不超采购预算的前提下，其合理性由磋商小组在评分中予以考虑。</w:t>
      </w:r>
    </w:p>
    <w:p w14:paraId="502C5046">
      <w:pPr>
        <w:spacing w:line="360" w:lineRule="auto"/>
        <w:ind w:firstLine="480"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3CBDB12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（二）时间、地点要求：</w:t>
      </w:r>
    </w:p>
    <w:p w14:paraId="4A072E45">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1. 服务期：</w:t>
      </w:r>
      <w:r>
        <w:rPr>
          <w:rFonts w:hint="eastAsia" w:ascii="Times New Roman" w:hAnsi="Times New Roman" w:eastAsia="宋体" w:cs="Times New Roman"/>
          <w:color w:val="auto"/>
          <w:kern w:val="2"/>
        </w:rPr>
        <w:t>合同规定的服务起始之日起</w:t>
      </w:r>
      <w:r>
        <w:rPr>
          <w:rFonts w:hint="eastAsia" w:ascii="Times New Roman" w:hAnsi="Times New Roman" w:eastAsia="宋体" w:cs="Times New Roman"/>
          <w:color w:val="auto"/>
          <w:kern w:val="2"/>
          <w:lang w:val="en-US" w:eastAsia="zh-CN"/>
        </w:rPr>
        <w:t>1</w:t>
      </w:r>
      <w:r>
        <w:rPr>
          <w:rFonts w:ascii="Times New Roman" w:hAnsi="Times New Roman" w:eastAsia="宋体" w:cs="Times New Roman"/>
          <w:color w:val="auto"/>
          <w:kern w:val="2"/>
        </w:rPr>
        <w:t>年的服</w:t>
      </w:r>
      <w:r>
        <w:rPr>
          <w:rFonts w:ascii="Times New Roman" w:hAnsi="Times New Roman" w:eastAsia="宋体" w:cs="Times New Roman"/>
          <w:color w:val="auto"/>
          <w:kern w:val="2"/>
          <w:highlight w:val="none"/>
        </w:rPr>
        <w:t>务期</w:t>
      </w:r>
      <w:r>
        <w:rPr>
          <w:rFonts w:hint="eastAsia" w:ascii="Times New Roman" w:hAnsi="Times New Roman" w:eastAsia="宋体" w:cs="Times New Roman"/>
          <w:color w:val="auto"/>
          <w:kern w:val="2"/>
          <w:highlight w:val="none"/>
        </w:rPr>
        <w:t>，签订合同之日起</w:t>
      </w:r>
      <w:r>
        <w:rPr>
          <w:rFonts w:hint="eastAsia" w:ascii="Times New Roman" w:hAnsi="Times New Roman" w:eastAsia="宋体" w:cs="Times New Roman"/>
          <w:color w:val="auto"/>
          <w:kern w:val="2"/>
          <w:highlight w:val="none"/>
          <w:lang w:val="en-US" w:eastAsia="zh-CN"/>
        </w:rPr>
        <w:t>5</w:t>
      </w:r>
      <w:r>
        <w:rPr>
          <w:rFonts w:hint="eastAsia" w:ascii="Times New Roman" w:hAnsi="Times New Roman" w:eastAsia="宋体" w:cs="Times New Roman"/>
          <w:color w:val="auto"/>
          <w:kern w:val="2"/>
          <w:highlight w:val="none"/>
        </w:rPr>
        <w:t>日</w:t>
      </w:r>
      <w:r>
        <w:rPr>
          <w:rFonts w:hint="eastAsia" w:ascii="Times New Roman" w:hAnsi="Times New Roman" w:eastAsia="宋体" w:cs="Times New Roman"/>
          <w:color w:val="auto"/>
          <w:kern w:val="2"/>
        </w:rPr>
        <w:t>内服务人员进场</w:t>
      </w:r>
      <w:r>
        <w:rPr>
          <w:rFonts w:ascii="Times New Roman" w:hAnsi="Times New Roman" w:eastAsia="宋体" w:cs="Times New Roman"/>
          <w:color w:val="auto"/>
          <w:kern w:val="2"/>
        </w:rPr>
        <w:t>（特殊情况以合同为准）。</w:t>
      </w:r>
    </w:p>
    <w:p w14:paraId="391FCF0D">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 xml:space="preserve">2. </w:t>
      </w:r>
      <w:r>
        <w:rPr>
          <w:rFonts w:hint="eastAsia" w:ascii="Times New Roman" w:hAnsi="Times New Roman" w:eastAsia="宋体" w:cs="Times New Roman"/>
          <w:color w:val="auto"/>
          <w:kern w:val="2"/>
        </w:rPr>
        <w:t>服务</w:t>
      </w:r>
      <w:r>
        <w:rPr>
          <w:rFonts w:ascii="Times New Roman" w:hAnsi="Times New Roman" w:eastAsia="宋体" w:cs="Times New Roman"/>
          <w:color w:val="auto"/>
          <w:kern w:val="2"/>
        </w:rPr>
        <w:t>地点：</w:t>
      </w:r>
      <w:r>
        <w:rPr>
          <w:rFonts w:hint="eastAsia" w:ascii="Times New Roman" w:hAnsi="Times New Roman" w:eastAsia="宋体" w:cs="Times New Roman"/>
          <w:color w:val="auto"/>
          <w:kern w:val="2"/>
          <w:lang w:val="en-US" w:eastAsia="zh-CN"/>
        </w:rPr>
        <w:t>详见项目需求书</w:t>
      </w:r>
      <w:r>
        <w:rPr>
          <w:rFonts w:ascii="Times New Roman" w:hAnsi="Times New Roman" w:eastAsia="宋体" w:cs="Times New Roman"/>
          <w:color w:val="auto"/>
          <w:kern w:val="2"/>
        </w:rPr>
        <w:t>（特殊情况以合同为准）。</w:t>
      </w:r>
    </w:p>
    <w:p w14:paraId="25DDA69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（三）供应商须整包进行磋商，不得拆包分项磋商。</w:t>
      </w:r>
    </w:p>
    <w:p w14:paraId="32DBF60F">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（四）磋商有效期：本项目磋商有效期为60天。</w:t>
      </w:r>
    </w:p>
    <w:p w14:paraId="5EA30C9C">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（五）付款方式</w:t>
      </w:r>
    </w:p>
    <w:p w14:paraId="76D15F89">
      <w:pPr>
        <w:spacing w:line="360" w:lineRule="auto"/>
        <w:ind w:firstLine="540" w:firstLineChars="225"/>
        <w:rPr>
          <w:color w:val="auto"/>
          <w:sz w:val="24"/>
          <w:szCs w:val="24"/>
        </w:rPr>
      </w:pPr>
      <w:r>
        <w:rPr>
          <w:color w:val="auto"/>
          <w:sz w:val="24"/>
          <w:szCs w:val="24"/>
        </w:rPr>
        <w:t>按月付款，</w:t>
      </w:r>
      <w:r>
        <w:rPr>
          <w:rFonts w:hint="eastAsia"/>
          <w:color w:val="auto"/>
          <w:sz w:val="24"/>
          <w:szCs w:val="24"/>
        </w:rPr>
        <w:t>经考核后，</w:t>
      </w:r>
      <w:r>
        <w:rPr>
          <w:color w:val="auto"/>
          <w:sz w:val="24"/>
          <w:szCs w:val="24"/>
        </w:rPr>
        <w:t>每月15日前支付上一月服务费（特殊情况以合同为准）。</w:t>
      </w:r>
    </w:p>
    <w:p w14:paraId="08A87A71">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（六）磋商保证金及履约保证金：本项目不收取磋商保证金及履约保证金。</w:t>
      </w:r>
    </w:p>
    <w:p w14:paraId="3BC93759">
      <w:pPr>
        <w:autoSpaceDE w:val="0"/>
        <w:autoSpaceDN w:val="0"/>
        <w:adjustRightInd w:val="0"/>
        <w:spacing w:line="360" w:lineRule="auto"/>
        <w:ind w:firstLine="480" w:firstLineChars="200"/>
        <w:rPr>
          <w:color w:val="auto"/>
          <w:sz w:val="24"/>
        </w:rPr>
      </w:pPr>
      <w:r>
        <w:rPr>
          <w:rFonts w:hint="eastAsia"/>
          <w:color w:val="auto"/>
          <w:sz w:val="24"/>
        </w:rPr>
        <w:t>（七）验收方法及标准</w:t>
      </w:r>
    </w:p>
    <w:p w14:paraId="5E317D1F">
      <w:pPr>
        <w:autoSpaceDE w:val="0"/>
        <w:autoSpaceDN w:val="0"/>
        <w:adjustRightInd w:val="0"/>
        <w:spacing w:line="360" w:lineRule="auto"/>
        <w:ind w:firstLine="480"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0D88E273">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24E5E988">
      <w:pPr>
        <w:pStyle w:val="29"/>
        <w:spacing w:line="360" w:lineRule="auto"/>
        <w:ind w:firstLine="480" w:firstLineChars="200"/>
        <w:jc w:val="both"/>
        <w:rPr>
          <w:rFonts w:ascii="Times New Roman" w:hAnsi="Times New Roman" w:eastAsia="宋体" w:cs="Times New Roman"/>
          <w:color w:val="auto"/>
          <w:kern w:val="2"/>
        </w:rPr>
      </w:pPr>
    </w:p>
    <w:p w14:paraId="32AAB1D9">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14:paraId="5A23B41C">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413665A5">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0F8D02BD">
      <w:pPr>
        <w:autoSpaceDE w:val="0"/>
        <w:autoSpaceDN w:val="0"/>
        <w:adjustRightInd w:val="0"/>
        <w:spacing w:line="360" w:lineRule="auto"/>
        <w:ind w:firstLine="480" w:firstLineChars="200"/>
        <w:rPr>
          <w:color w:val="auto"/>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w:t>
      </w:r>
      <w:r>
        <w:rPr>
          <w:color w:val="auto"/>
          <w:sz w:val="24"/>
        </w:rPr>
        <w:t>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5EB49D7A">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7157A488">
      <w:pPr>
        <w:autoSpaceDE w:val="0"/>
        <w:autoSpaceDN w:val="0"/>
        <w:adjustRightInd w:val="0"/>
        <w:spacing w:line="360" w:lineRule="auto"/>
        <w:ind w:firstLine="480" w:firstLineChars="200"/>
        <w:rPr>
          <w:bCs/>
          <w:color w:val="auto"/>
          <w:sz w:val="24"/>
        </w:rPr>
      </w:pPr>
      <w:r>
        <w:rPr>
          <w:rFonts w:hint="eastAsia"/>
          <w:bCs/>
          <w:color w:val="auto"/>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325E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E142250">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2</w:t>
            </w:r>
            <w:r>
              <w:rPr>
                <w:color w:val="auto"/>
                <w:kern w:val="0"/>
                <w:sz w:val="24"/>
                <w:szCs w:val="24"/>
              </w:rPr>
              <w:t>0分）</w:t>
            </w:r>
          </w:p>
        </w:tc>
        <w:tc>
          <w:tcPr>
            <w:tcW w:w="1143" w:type="dxa"/>
            <w:shd w:val="clear" w:color="auto" w:fill="auto"/>
            <w:vAlign w:val="center"/>
          </w:tcPr>
          <w:p w14:paraId="4932EAA6">
            <w:pPr>
              <w:widowControl/>
              <w:adjustRightInd w:val="0"/>
              <w:snapToGrid w:val="0"/>
              <w:spacing w:line="360" w:lineRule="auto"/>
              <w:jc w:val="center"/>
              <w:rPr>
                <w:color w:val="auto"/>
                <w:kern w:val="0"/>
                <w:sz w:val="24"/>
                <w:szCs w:val="24"/>
              </w:rPr>
            </w:pPr>
            <w:r>
              <w:rPr>
                <w:color w:val="auto"/>
                <w:kern w:val="0"/>
                <w:sz w:val="24"/>
                <w:szCs w:val="24"/>
              </w:rPr>
              <w:t>分值</w:t>
            </w:r>
          </w:p>
        </w:tc>
      </w:tr>
      <w:tr w14:paraId="7652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2B790EE3">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ED4918D">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618A5D58">
            <w:pPr>
              <w:widowControl/>
              <w:adjustRightInd w:val="0"/>
              <w:snapToGrid w:val="0"/>
              <w:spacing w:line="360" w:lineRule="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14:paraId="1E6483B3">
            <w:pPr>
              <w:widowControl/>
              <w:adjustRightInd w:val="0"/>
              <w:snapToGrid w:val="0"/>
              <w:spacing w:line="360" w:lineRule="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w:t>
            </w:r>
            <w:r>
              <w:rPr>
                <w:rFonts w:hint="eastAsia"/>
                <w:color w:val="auto"/>
                <w:kern w:val="0"/>
                <w:sz w:val="24"/>
                <w:szCs w:val="24"/>
                <w:lang w:val="en-US" w:eastAsia="zh-CN"/>
              </w:rPr>
              <w:t>2</w:t>
            </w:r>
            <w:r>
              <w:rPr>
                <w:color w:val="auto"/>
                <w:kern w:val="0"/>
                <w:sz w:val="24"/>
                <w:szCs w:val="24"/>
              </w:rPr>
              <w:t>0</w:t>
            </w:r>
          </w:p>
          <w:p w14:paraId="1D532C29">
            <w:pPr>
              <w:widowControl/>
              <w:adjustRightInd w:val="0"/>
              <w:snapToGrid w:val="0"/>
              <w:spacing w:line="360" w:lineRule="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743C8F74">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20</w:t>
            </w:r>
          </w:p>
        </w:tc>
      </w:tr>
      <w:tr w14:paraId="7211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23D6588F">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5</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5497E78D">
            <w:pPr>
              <w:widowControl/>
              <w:adjustRightInd w:val="0"/>
              <w:snapToGrid w:val="0"/>
              <w:spacing w:line="360" w:lineRule="auto"/>
              <w:jc w:val="center"/>
              <w:rPr>
                <w:color w:val="auto"/>
                <w:kern w:val="0"/>
                <w:sz w:val="24"/>
                <w:szCs w:val="24"/>
              </w:rPr>
            </w:pPr>
            <w:r>
              <w:rPr>
                <w:color w:val="auto"/>
                <w:kern w:val="0"/>
                <w:sz w:val="24"/>
                <w:szCs w:val="24"/>
              </w:rPr>
              <w:t>分值</w:t>
            </w:r>
          </w:p>
        </w:tc>
      </w:tr>
      <w:tr w14:paraId="3395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FD94D7C">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7A48C497">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418B05AA">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7559A09D">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05C4E041">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2F7DAC4C">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62A371A7">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5991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70A7B87">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2</w:t>
            </w:r>
          </w:p>
        </w:tc>
        <w:tc>
          <w:tcPr>
            <w:tcW w:w="1419" w:type="dxa"/>
            <w:shd w:val="clear" w:color="auto" w:fill="auto"/>
            <w:vAlign w:val="center"/>
          </w:tcPr>
          <w:p w14:paraId="016A637C">
            <w:pPr>
              <w:widowControl/>
              <w:adjustRightInd w:val="0"/>
              <w:snapToGrid w:val="0"/>
              <w:spacing w:line="360" w:lineRule="auto"/>
              <w:jc w:val="center"/>
              <w:rPr>
                <w:color w:val="auto"/>
                <w:kern w:val="0"/>
                <w:sz w:val="24"/>
                <w:szCs w:val="24"/>
              </w:rPr>
            </w:pPr>
            <w:r>
              <w:rPr>
                <w:rFonts w:hint="eastAsia"/>
                <w:color w:val="auto"/>
                <w:kern w:val="0"/>
                <w:sz w:val="24"/>
                <w:szCs w:val="24"/>
              </w:rPr>
              <w:t>派驻</w:t>
            </w:r>
            <w:r>
              <w:rPr>
                <w:rFonts w:hint="eastAsia"/>
                <w:color w:val="auto"/>
                <w:kern w:val="0"/>
                <w:sz w:val="24"/>
                <w:szCs w:val="24"/>
                <w:lang w:eastAsia="zh-CN"/>
              </w:rPr>
              <w:t>项目负责人</w:t>
            </w:r>
            <w:r>
              <w:rPr>
                <w:rFonts w:hint="eastAsia"/>
                <w:color w:val="auto"/>
                <w:kern w:val="0"/>
                <w:sz w:val="24"/>
                <w:szCs w:val="24"/>
              </w:rPr>
              <w:t>评价</w:t>
            </w:r>
          </w:p>
        </w:tc>
        <w:tc>
          <w:tcPr>
            <w:tcW w:w="7311" w:type="dxa"/>
            <w:shd w:val="clear" w:color="auto" w:fill="auto"/>
            <w:vAlign w:val="center"/>
          </w:tcPr>
          <w:p w14:paraId="2B04314E">
            <w:pPr>
              <w:widowControl/>
              <w:adjustRightInd w:val="0"/>
              <w:snapToGrid w:val="0"/>
              <w:spacing w:line="360" w:lineRule="auto"/>
              <w:rPr>
                <w:color w:val="auto"/>
                <w:kern w:val="0"/>
                <w:sz w:val="24"/>
                <w:szCs w:val="24"/>
              </w:rPr>
            </w:pPr>
            <w:r>
              <w:rPr>
                <w:rFonts w:hint="eastAsia"/>
                <w:color w:val="auto"/>
                <w:kern w:val="0"/>
                <w:sz w:val="24"/>
                <w:szCs w:val="24"/>
              </w:rPr>
              <w:t>投入的</w:t>
            </w:r>
            <w:r>
              <w:rPr>
                <w:rFonts w:hint="eastAsia"/>
                <w:color w:val="auto"/>
                <w:kern w:val="0"/>
                <w:sz w:val="24"/>
                <w:szCs w:val="24"/>
                <w:lang w:eastAsia="zh-CN"/>
              </w:rPr>
              <w:t>项目负责人</w:t>
            </w:r>
            <w:r>
              <w:rPr>
                <w:rFonts w:hint="eastAsia"/>
                <w:color w:val="auto"/>
                <w:kern w:val="0"/>
                <w:sz w:val="24"/>
                <w:szCs w:val="24"/>
              </w:rPr>
              <w:t>为投标单位正式员工，提供</w:t>
            </w:r>
            <w:r>
              <w:rPr>
                <w:rFonts w:hint="eastAsia"/>
                <w:color w:val="auto"/>
                <w:kern w:val="0"/>
                <w:sz w:val="24"/>
                <w:szCs w:val="24"/>
                <w:lang w:eastAsia="zh-CN"/>
              </w:rPr>
              <w:t>项目负责人</w:t>
            </w:r>
            <w:r>
              <w:rPr>
                <w:rFonts w:hint="eastAsia"/>
                <w:color w:val="auto"/>
                <w:kern w:val="0"/>
                <w:sz w:val="24"/>
                <w:szCs w:val="24"/>
              </w:rPr>
              <w:t>姓名、递交响应文件截止日前三个月中连续两个月的由投标单位或其分公司为该</w:t>
            </w:r>
            <w:r>
              <w:rPr>
                <w:rFonts w:hint="eastAsia"/>
                <w:color w:val="auto"/>
                <w:kern w:val="0"/>
                <w:sz w:val="24"/>
                <w:szCs w:val="24"/>
                <w:lang w:eastAsia="zh-CN"/>
              </w:rPr>
              <w:t>项目负责人</w:t>
            </w:r>
            <w:r>
              <w:rPr>
                <w:rFonts w:hint="eastAsia"/>
                <w:color w:val="auto"/>
                <w:kern w:val="0"/>
                <w:sz w:val="24"/>
                <w:szCs w:val="24"/>
              </w:rPr>
              <w:t>缴纳社会保险证明扫描件，否则不予认定加分。</w:t>
            </w:r>
          </w:p>
          <w:p w14:paraId="1A3B360C">
            <w:pPr>
              <w:widowControl/>
              <w:adjustRightInd w:val="0"/>
              <w:snapToGrid w:val="0"/>
              <w:spacing w:line="360" w:lineRule="auto"/>
              <w:rPr>
                <w:color w:val="auto"/>
                <w:kern w:val="0"/>
                <w:sz w:val="24"/>
                <w:szCs w:val="24"/>
              </w:rPr>
            </w:pPr>
            <w:r>
              <w:rPr>
                <w:rFonts w:hint="eastAsia"/>
                <w:color w:val="auto"/>
                <w:kern w:val="0"/>
                <w:sz w:val="24"/>
                <w:szCs w:val="24"/>
              </w:rPr>
              <w:t>（1）提供</w:t>
            </w:r>
            <w:r>
              <w:rPr>
                <w:rFonts w:hint="eastAsia"/>
                <w:color w:val="auto"/>
                <w:kern w:val="0"/>
                <w:sz w:val="24"/>
                <w:szCs w:val="24"/>
                <w:lang w:eastAsia="zh-CN"/>
              </w:rPr>
              <w:t>项目负责人</w:t>
            </w:r>
            <w:r>
              <w:rPr>
                <w:rFonts w:hint="eastAsia"/>
                <w:color w:val="auto"/>
                <w:kern w:val="0"/>
                <w:sz w:val="24"/>
                <w:szCs w:val="24"/>
              </w:rPr>
              <w:t>毕业证书扫描件，该</w:t>
            </w:r>
            <w:r>
              <w:rPr>
                <w:rFonts w:hint="eastAsia"/>
                <w:color w:val="auto"/>
                <w:kern w:val="0"/>
                <w:sz w:val="24"/>
                <w:szCs w:val="24"/>
                <w:lang w:eastAsia="zh-CN"/>
              </w:rPr>
              <w:t>项目负责人</w:t>
            </w:r>
            <w:r>
              <w:rPr>
                <w:rFonts w:hint="eastAsia"/>
                <w:color w:val="auto"/>
                <w:kern w:val="0"/>
                <w:sz w:val="24"/>
                <w:szCs w:val="24"/>
              </w:rPr>
              <w:t>具有</w:t>
            </w:r>
            <w:r>
              <w:rPr>
                <w:rFonts w:hint="eastAsia"/>
                <w:color w:val="auto"/>
                <w:kern w:val="0"/>
                <w:sz w:val="24"/>
                <w:szCs w:val="24"/>
                <w:lang w:val="en-US" w:eastAsia="zh-CN"/>
              </w:rPr>
              <w:t>大学本科或</w:t>
            </w:r>
            <w:r>
              <w:rPr>
                <w:rFonts w:hint="eastAsia"/>
                <w:color w:val="auto"/>
                <w:kern w:val="0"/>
                <w:sz w:val="24"/>
                <w:szCs w:val="24"/>
              </w:rPr>
              <w:t>以上学历的：2分，其他：0分；</w:t>
            </w:r>
          </w:p>
          <w:p w14:paraId="720BCFAC">
            <w:pPr>
              <w:widowControl/>
              <w:adjustRightInd w:val="0"/>
              <w:snapToGrid w:val="0"/>
              <w:spacing w:line="360" w:lineRule="auto"/>
              <w:rPr>
                <w:color w:val="auto"/>
                <w:kern w:val="0"/>
                <w:sz w:val="24"/>
                <w:szCs w:val="24"/>
              </w:rPr>
            </w:pPr>
            <w:r>
              <w:rPr>
                <w:rFonts w:hint="eastAsia"/>
                <w:color w:val="auto"/>
                <w:kern w:val="0"/>
                <w:sz w:val="24"/>
                <w:szCs w:val="24"/>
              </w:rPr>
              <w:t>（2）提供</w:t>
            </w:r>
            <w:r>
              <w:rPr>
                <w:rFonts w:hint="eastAsia"/>
                <w:color w:val="auto"/>
                <w:kern w:val="0"/>
                <w:sz w:val="24"/>
                <w:szCs w:val="24"/>
                <w:lang w:eastAsia="zh-CN"/>
              </w:rPr>
              <w:t>项目负责人</w:t>
            </w:r>
            <w:r>
              <w:rPr>
                <w:rFonts w:hint="eastAsia"/>
                <w:color w:val="auto"/>
                <w:kern w:val="0"/>
                <w:sz w:val="24"/>
                <w:szCs w:val="24"/>
              </w:rPr>
              <w:t>用户服务证明扫描件（加盖用户单位公章），用户服务证明能表明该</w:t>
            </w:r>
            <w:r>
              <w:rPr>
                <w:rFonts w:hint="eastAsia"/>
                <w:color w:val="auto"/>
                <w:kern w:val="0"/>
                <w:sz w:val="24"/>
                <w:szCs w:val="24"/>
                <w:lang w:eastAsia="zh-CN"/>
              </w:rPr>
              <w:t>项目负责人</w:t>
            </w:r>
            <w:r>
              <w:rPr>
                <w:rFonts w:hint="eastAsia"/>
                <w:color w:val="auto"/>
                <w:kern w:val="0"/>
                <w:sz w:val="24"/>
                <w:szCs w:val="24"/>
              </w:rPr>
              <w:t>具备</w:t>
            </w:r>
            <w:r>
              <w:rPr>
                <w:rFonts w:hint="eastAsia"/>
                <w:color w:val="auto"/>
                <w:kern w:val="0"/>
                <w:sz w:val="24"/>
                <w:szCs w:val="24"/>
                <w:lang w:val="en-US" w:eastAsia="zh-CN"/>
              </w:rPr>
              <w:t>5</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039D7352">
            <w:pPr>
              <w:widowControl/>
              <w:adjustRightInd w:val="0"/>
              <w:snapToGrid w:val="0"/>
              <w:spacing w:line="360" w:lineRule="auto"/>
              <w:rPr>
                <w:color w:val="auto"/>
                <w:kern w:val="0"/>
                <w:sz w:val="24"/>
                <w:szCs w:val="24"/>
              </w:rPr>
            </w:pPr>
            <w:r>
              <w:rPr>
                <w:rFonts w:hint="eastAsia"/>
                <w:color w:val="auto"/>
                <w:kern w:val="0"/>
                <w:sz w:val="24"/>
                <w:szCs w:val="24"/>
              </w:rPr>
              <w:t>（3）提供</w:t>
            </w:r>
            <w:r>
              <w:rPr>
                <w:rFonts w:hint="eastAsia"/>
                <w:color w:val="auto"/>
                <w:kern w:val="0"/>
                <w:sz w:val="24"/>
                <w:szCs w:val="24"/>
                <w:lang w:eastAsia="zh-CN"/>
              </w:rPr>
              <w:t>项目负责人</w:t>
            </w:r>
            <w:r>
              <w:rPr>
                <w:rFonts w:hint="eastAsia"/>
                <w:color w:val="auto"/>
                <w:kern w:val="0"/>
                <w:sz w:val="24"/>
                <w:szCs w:val="24"/>
              </w:rPr>
              <w:t>身份证扫描件，该</w:t>
            </w:r>
            <w:r>
              <w:rPr>
                <w:rFonts w:hint="eastAsia"/>
                <w:color w:val="auto"/>
                <w:kern w:val="0"/>
                <w:sz w:val="24"/>
                <w:szCs w:val="24"/>
                <w:lang w:eastAsia="zh-CN"/>
              </w:rPr>
              <w:t>项目负责人</w:t>
            </w:r>
            <w:r>
              <w:rPr>
                <w:rFonts w:hint="eastAsia"/>
                <w:color w:val="auto"/>
                <w:kern w:val="0"/>
                <w:sz w:val="24"/>
                <w:szCs w:val="24"/>
              </w:rPr>
              <w:t>年龄在</w:t>
            </w:r>
            <w:r>
              <w:rPr>
                <w:rFonts w:hint="eastAsia"/>
                <w:color w:val="auto"/>
                <w:kern w:val="0"/>
                <w:sz w:val="24"/>
                <w:szCs w:val="24"/>
                <w:lang w:val="en-US" w:eastAsia="zh-CN"/>
              </w:rPr>
              <w:t>45</w:t>
            </w:r>
            <w:r>
              <w:rPr>
                <w:rFonts w:hint="eastAsia"/>
                <w:color w:val="auto"/>
                <w:kern w:val="0"/>
                <w:sz w:val="24"/>
                <w:szCs w:val="24"/>
              </w:rPr>
              <w:t>周岁或以下的：1分，其他：0分；</w:t>
            </w:r>
          </w:p>
        </w:tc>
        <w:tc>
          <w:tcPr>
            <w:tcW w:w="1143" w:type="dxa"/>
            <w:shd w:val="clear" w:color="auto" w:fill="auto"/>
            <w:vAlign w:val="center"/>
          </w:tcPr>
          <w:p w14:paraId="06D76569">
            <w:pPr>
              <w:widowControl/>
              <w:adjustRightInd w:val="0"/>
              <w:snapToGrid w:val="0"/>
              <w:spacing w:line="360" w:lineRule="auto"/>
              <w:jc w:val="center"/>
              <w:rPr>
                <w:color w:val="auto"/>
                <w:kern w:val="0"/>
                <w:sz w:val="24"/>
                <w:szCs w:val="24"/>
              </w:rPr>
            </w:pPr>
            <w:r>
              <w:rPr>
                <w:rFonts w:hint="eastAsia"/>
                <w:color w:val="auto"/>
                <w:kern w:val="0"/>
                <w:sz w:val="24"/>
                <w:szCs w:val="24"/>
              </w:rPr>
              <w:t>5</w:t>
            </w:r>
          </w:p>
        </w:tc>
      </w:tr>
      <w:tr w14:paraId="4533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4ED1258">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3</w:t>
            </w:r>
          </w:p>
        </w:tc>
        <w:tc>
          <w:tcPr>
            <w:tcW w:w="1419" w:type="dxa"/>
            <w:shd w:val="clear" w:color="auto" w:fill="auto"/>
            <w:vAlign w:val="center"/>
          </w:tcPr>
          <w:p w14:paraId="71868581">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49105F4F">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cs="宋体"/>
                <w:color w:val="auto"/>
                <w:sz w:val="24"/>
                <w:szCs w:val="24"/>
              </w:rPr>
              <w:t>秩序维护员</w:t>
            </w:r>
            <w:r>
              <w:rPr>
                <w:rFonts w:hint="eastAsia"/>
                <w:color w:val="auto"/>
                <w:kern w:val="0"/>
                <w:sz w:val="24"/>
                <w:szCs w:val="24"/>
              </w:rPr>
              <w:t>：提供</w:t>
            </w:r>
            <w:r>
              <w:rPr>
                <w:rFonts w:hint="eastAsia" w:ascii="宋体" w:hAnsi="宋体" w:cs="宋体"/>
                <w:color w:val="auto"/>
                <w:sz w:val="24"/>
                <w:szCs w:val="24"/>
              </w:rPr>
              <w:t>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w:t>
            </w:r>
            <w:r>
              <w:rPr>
                <w:rFonts w:hint="eastAsia" w:ascii="宋体" w:hAnsi="宋体" w:cs="宋体"/>
                <w:color w:val="auto"/>
                <w:sz w:val="24"/>
                <w:szCs w:val="24"/>
                <w:lang w:val="en-US" w:eastAsia="zh-CN"/>
              </w:rPr>
              <w:t>证</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1ACD52B4">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宋体" w:hAnsi="宋体" w:cs="宋体"/>
                <w:color w:val="auto"/>
                <w:sz w:val="24"/>
                <w:szCs w:val="24"/>
              </w:rPr>
              <w:t>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27386F81">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cs="宋体"/>
                <w:color w:val="auto"/>
                <w:sz w:val="24"/>
                <w:szCs w:val="24"/>
              </w:rPr>
              <w:t>水电工</w:t>
            </w:r>
            <w:r>
              <w:rPr>
                <w:rFonts w:hint="eastAsia"/>
                <w:color w:val="auto"/>
                <w:kern w:val="0"/>
                <w:sz w:val="24"/>
                <w:szCs w:val="24"/>
              </w:rPr>
              <w:t>：提供</w:t>
            </w:r>
            <w:r>
              <w:rPr>
                <w:rFonts w:hint="eastAsia" w:ascii="宋体" w:hAnsi="宋体" w:cs="宋体"/>
                <w:color w:val="auto"/>
                <w:sz w:val="24"/>
                <w:szCs w:val="24"/>
                <w:lang w:val="en-US" w:eastAsia="zh-CN"/>
              </w:rPr>
              <w:t>特种作业操作证（</w:t>
            </w:r>
            <w:r>
              <w:rPr>
                <w:rFonts w:hint="eastAsia" w:ascii="宋体" w:hAnsi="宋体" w:cs="宋体"/>
                <w:color w:val="auto"/>
                <w:sz w:val="24"/>
                <w:szCs w:val="24"/>
              </w:rPr>
              <w:t>低压电工</w:t>
            </w:r>
            <w:r>
              <w:rPr>
                <w:rFonts w:hint="eastAsia" w:ascii="宋体" w:hAnsi="宋体" w:cs="宋体"/>
                <w:color w:val="auto"/>
                <w:sz w:val="24"/>
                <w:szCs w:val="24"/>
                <w:lang w:val="en-US" w:eastAsia="zh-CN"/>
              </w:rPr>
              <w:t>作业）</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9904308">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cs="宋体"/>
                <w:color w:val="auto"/>
                <w:sz w:val="24"/>
                <w:szCs w:val="24"/>
              </w:rPr>
              <w:t>水电工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w:t>
            </w:r>
            <w:bookmarkStart w:id="8" w:name="_GoBack"/>
            <w:bookmarkEnd w:id="8"/>
            <w:r>
              <w:rPr>
                <w:rFonts w:hint="eastAsia"/>
                <w:color w:val="auto"/>
                <w:kern w:val="0"/>
                <w:sz w:val="24"/>
                <w:szCs w:val="24"/>
              </w:rPr>
              <w:t>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0ED81E81">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cs="宋体"/>
                <w:color w:val="auto"/>
                <w:sz w:val="24"/>
                <w:szCs w:val="24"/>
              </w:rPr>
              <w:t>司机</w:t>
            </w:r>
            <w:r>
              <w:rPr>
                <w:rFonts w:hint="eastAsia"/>
                <w:color w:val="auto"/>
                <w:kern w:val="0"/>
                <w:sz w:val="24"/>
                <w:szCs w:val="24"/>
              </w:rPr>
              <w:t>：提供</w:t>
            </w:r>
            <w:r>
              <w:rPr>
                <w:rFonts w:hint="eastAsia" w:ascii="宋体" w:hAnsi="宋体" w:cs="宋体"/>
                <w:color w:val="auto"/>
                <w:sz w:val="24"/>
                <w:szCs w:val="24"/>
                <w:lang w:val="en-US" w:eastAsia="zh-CN"/>
              </w:rPr>
              <w:t>机动车驾驶证（准驾车型至少包含C1）</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42231534">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cs="宋体"/>
                <w:color w:val="auto"/>
                <w:sz w:val="24"/>
                <w:szCs w:val="24"/>
              </w:rPr>
              <w:t>司机</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49E657E4">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cs="宋体"/>
                <w:color w:val="auto"/>
                <w:sz w:val="24"/>
                <w:szCs w:val="24"/>
              </w:rPr>
              <w:t>司机</w:t>
            </w:r>
            <w:r>
              <w:rPr>
                <w:rFonts w:hint="eastAsia"/>
                <w:color w:val="auto"/>
                <w:kern w:val="0"/>
                <w:sz w:val="24"/>
                <w:szCs w:val="24"/>
              </w:rPr>
              <w:t>：提供</w:t>
            </w:r>
            <w:r>
              <w:rPr>
                <w:rFonts w:hint="eastAsia" w:ascii="宋体" w:hAnsi="宋体" w:cs="宋体"/>
                <w:color w:val="auto"/>
                <w:sz w:val="24"/>
                <w:szCs w:val="24"/>
                <w:lang w:val="en-US" w:eastAsia="zh-CN"/>
              </w:rPr>
              <w:t>机动车驾驶证（准驾车型至少包含B1）</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A176D73">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cs="宋体"/>
                <w:color w:val="auto"/>
                <w:sz w:val="24"/>
                <w:szCs w:val="24"/>
              </w:rPr>
              <w:t>司机</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37EA4733">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cs="宋体"/>
                <w:color w:val="auto"/>
                <w:sz w:val="24"/>
                <w:szCs w:val="24"/>
              </w:rPr>
              <w:t>保洁员</w:t>
            </w:r>
            <w:r>
              <w:rPr>
                <w:rFonts w:hint="eastAsia"/>
                <w:color w:val="auto"/>
                <w:kern w:val="0"/>
                <w:sz w:val="24"/>
                <w:szCs w:val="24"/>
              </w:rPr>
              <w:t>：提供</w:t>
            </w:r>
            <w:r>
              <w:rPr>
                <w:rFonts w:hint="eastAsia" w:ascii="宋体" w:hAnsi="宋体" w:cs="宋体"/>
                <w:color w:val="auto"/>
                <w:sz w:val="24"/>
                <w:szCs w:val="24"/>
              </w:rPr>
              <w:t>卫生防疫部门或医疗机构颁发的健康证</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tc>
        <w:tc>
          <w:tcPr>
            <w:tcW w:w="1143" w:type="dxa"/>
            <w:shd w:val="clear" w:color="auto" w:fill="auto"/>
            <w:vAlign w:val="center"/>
          </w:tcPr>
          <w:p w14:paraId="0ED900CC">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28</w:t>
            </w:r>
          </w:p>
        </w:tc>
      </w:tr>
      <w:tr w14:paraId="5F42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875D29C">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c>
          <w:tcPr>
            <w:tcW w:w="1419" w:type="dxa"/>
            <w:shd w:val="clear" w:color="auto" w:fill="auto"/>
            <w:vAlign w:val="center"/>
          </w:tcPr>
          <w:p w14:paraId="76CB4602">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41AD48B5">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180BDB1A">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18AD859D">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3</w:t>
            </w:r>
          </w:p>
        </w:tc>
      </w:tr>
      <w:tr w14:paraId="7EF8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4C9610C5">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5</w:t>
            </w:r>
          </w:p>
        </w:tc>
        <w:tc>
          <w:tcPr>
            <w:tcW w:w="1419" w:type="dxa"/>
            <w:shd w:val="clear" w:color="auto" w:fill="auto"/>
            <w:vAlign w:val="center"/>
          </w:tcPr>
          <w:p w14:paraId="2E99695C">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1CE473F3">
            <w:pPr>
              <w:widowControl/>
              <w:adjustRightInd w:val="0"/>
              <w:snapToGrid w:val="0"/>
              <w:spacing w:line="360" w:lineRule="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4</w:t>
            </w:r>
            <w:r>
              <w:rPr>
                <w:rFonts w:hint="eastAsia"/>
                <w:color w:val="auto"/>
                <w:kern w:val="0"/>
                <w:sz w:val="24"/>
                <w:szCs w:val="24"/>
              </w:rPr>
              <w:t>分，其他0分。</w:t>
            </w:r>
          </w:p>
        </w:tc>
        <w:tc>
          <w:tcPr>
            <w:tcW w:w="1143" w:type="dxa"/>
            <w:shd w:val="clear" w:color="auto" w:fill="auto"/>
            <w:vAlign w:val="center"/>
          </w:tcPr>
          <w:p w14:paraId="2E7108CF">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r>
      <w:tr w14:paraId="7D47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80D48D7">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1D6293DD">
            <w:pPr>
              <w:widowControl/>
              <w:adjustRightInd w:val="0"/>
              <w:snapToGrid w:val="0"/>
              <w:spacing w:line="360" w:lineRule="auto"/>
              <w:jc w:val="center"/>
              <w:rPr>
                <w:color w:val="auto"/>
                <w:kern w:val="0"/>
                <w:sz w:val="24"/>
                <w:szCs w:val="24"/>
              </w:rPr>
            </w:pPr>
            <w:r>
              <w:rPr>
                <w:color w:val="auto"/>
                <w:kern w:val="0"/>
                <w:sz w:val="24"/>
                <w:szCs w:val="24"/>
              </w:rPr>
              <w:t>分值</w:t>
            </w:r>
          </w:p>
        </w:tc>
      </w:tr>
      <w:tr w14:paraId="15CE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8C51276">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25F1ACA">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278D13F5">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6F16E5DA">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AD02DA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1FC0F5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35C6E52">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C77A559">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0C4E10E">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F4A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F3BE4EC">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6B88485A">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220878BD">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综合维修、车务服务</w:t>
            </w:r>
            <w:r>
              <w:rPr>
                <w:color w:val="auto"/>
                <w:kern w:val="0"/>
                <w:sz w:val="24"/>
                <w:szCs w:val="24"/>
              </w:rPr>
              <w:t>方案</w:t>
            </w:r>
          </w:p>
          <w:p w14:paraId="740D125A">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68B8E73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406FC6F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23676896">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70C832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97ED88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9D0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10E2CE0">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7773EBDB">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04A151CD">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7F5382B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201AAF6D">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2C90493">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7148D76F">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86A2E6D">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A25B7F7">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4D54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2AB714DD">
            <w:pPr>
              <w:widowControl/>
              <w:adjustRightInd w:val="0"/>
              <w:snapToGrid w:val="0"/>
              <w:spacing w:line="360" w:lineRule="auto"/>
              <w:jc w:val="center"/>
              <w:rPr>
                <w:color w:val="000000"/>
                <w:kern w:val="0"/>
                <w:sz w:val="24"/>
                <w:szCs w:val="24"/>
              </w:rPr>
            </w:pPr>
            <w:r>
              <w:rPr>
                <w:color w:val="000000"/>
                <w:kern w:val="0"/>
                <w:sz w:val="24"/>
                <w:szCs w:val="24"/>
              </w:rPr>
              <w:t>4</w:t>
            </w:r>
          </w:p>
        </w:tc>
        <w:tc>
          <w:tcPr>
            <w:tcW w:w="1419" w:type="dxa"/>
            <w:shd w:val="clear" w:color="auto" w:fill="auto"/>
            <w:vAlign w:val="center"/>
          </w:tcPr>
          <w:p w14:paraId="48FF8987">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43CEDDCF">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220C139">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6EAF2BD6">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AECEB29">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ACF6738">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1FC6A339">
            <w:pPr>
              <w:widowControl/>
              <w:adjustRightInd w:val="0"/>
              <w:snapToGrid w:val="0"/>
              <w:spacing w:line="360" w:lineRule="auto"/>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C62D63E">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20B0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6178617">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7833F8D5">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14:paraId="014ACA4B">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49ED1FD1">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584B893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592DC9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A2FE255">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1035393A">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E46026F">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5BA1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1CE9EC3">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50DB54ED">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522559D0">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17D58372">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3D7D340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556C23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9947F5D">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0442412">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98D6D6D">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2704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3B795D7">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3A092765">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606C937F">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w:t>
            </w:r>
            <w:r>
              <w:rPr>
                <w:rFonts w:hint="eastAsia"/>
                <w:color w:val="000000" w:themeColor="text1"/>
                <w:sz w:val="24"/>
                <w:lang w:eastAsia="zh-CN"/>
                <w14:textFill>
                  <w14:solidFill>
                    <w14:schemeClr w14:val="tx1"/>
                  </w14:solidFill>
                </w14:textFill>
              </w:rPr>
              <w:t>项目需求书</w:t>
            </w:r>
            <w:r>
              <w:rPr>
                <w:rFonts w:hint="eastAsia"/>
                <w:color w:val="000000" w:themeColor="text1"/>
                <w:sz w:val="24"/>
                <w14:textFill>
                  <w14:solidFill>
                    <w14:schemeClr w14:val="tx1"/>
                  </w14:solidFill>
                </w14:textFill>
              </w:rPr>
              <w:t>要求的措施，保证更换人员不得低于采购需求，且应经采购人同意的措施</w:t>
            </w:r>
          </w:p>
          <w:p w14:paraId="0A6056ED">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1E4F4717">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B83DECE">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6132977">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ADE683E">
            <w:pPr>
              <w:widowControl/>
              <w:adjustRightInd w:val="0"/>
              <w:snapToGrid w:val="0"/>
              <w:spacing w:line="360" w:lineRule="auto"/>
              <w:jc w:val="center"/>
              <w:rPr>
                <w:color w:val="000000"/>
                <w:kern w:val="0"/>
                <w:sz w:val="24"/>
                <w:szCs w:val="24"/>
              </w:rPr>
            </w:pPr>
            <w:r>
              <w:rPr>
                <w:color w:val="000000"/>
                <w:kern w:val="0"/>
                <w:sz w:val="24"/>
                <w:szCs w:val="24"/>
              </w:rPr>
              <w:t>3</w:t>
            </w:r>
          </w:p>
        </w:tc>
      </w:tr>
      <w:tr w14:paraId="57A2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47E9FA5">
            <w:pPr>
              <w:widowControl/>
              <w:adjustRightInd w:val="0"/>
              <w:snapToGrid w:val="0"/>
              <w:spacing w:line="360" w:lineRule="auto"/>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6F3B7344">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14:paraId="042D6001">
            <w:pPr>
              <w:widowControl/>
              <w:adjustRightInd w:val="0"/>
              <w:snapToGrid w:val="0"/>
              <w:spacing w:line="360" w:lineRule="auto"/>
              <w:rPr>
                <w:sz w:val="24"/>
              </w:rPr>
            </w:pPr>
            <w:r>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4EA94532">
            <w:pPr>
              <w:widowControl/>
              <w:adjustRightInd w:val="0"/>
              <w:snapToGrid w:val="0"/>
              <w:spacing w:line="360" w:lineRule="auto"/>
              <w:rPr>
                <w:sz w:val="24"/>
              </w:rPr>
            </w:pPr>
            <w:r>
              <w:rPr>
                <w:rFonts w:hint="eastAsia"/>
                <w:sz w:val="24"/>
              </w:rPr>
              <w:t>价格测算方案科学合理，无瑕疵：3分；</w:t>
            </w:r>
          </w:p>
          <w:p w14:paraId="0E6736BB">
            <w:pPr>
              <w:widowControl/>
              <w:adjustRightInd w:val="0"/>
              <w:snapToGrid w:val="0"/>
              <w:spacing w:line="360" w:lineRule="auto"/>
              <w:rPr>
                <w:sz w:val="24"/>
              </w:rPr>
            </w:pPr>
            <w:r>
              <w:rPr>
                <w:rFonts w:hint="eastAsia"/>
                <w:sz w:val="24"/>
              </w:rPr>
              <w:t>内容存在1处瑕疵：2分；</w:t>
            </w:r>
          </w:p>
          <w:p w14:paraId="1E438C99">
            <w:pPr>
              <w:widowControl/>
              <w:adjustRightInd w:val="0"/>
              <w:snapToGrid w:val="0"/>
              <w:spacing w:line="360" w:lineRule="auto"/>
              <w:rPr>
                <w:sz w:val="24"/>
              </w:rPr>
            </w:pPr>
            <w:r>
              <w:rPr>
                <w:rFonts w:hint="eastAsia"/>
                <w:sz w:val="24"/>
              </w:rPr>
              <w:t>内容存在2处瑕疵：1分；</w:t>
            </w:r>
          </w:p>
          <w:p w14:paraId="235FE81F">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p w14:paraId="35810135">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11C6C9C9">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6667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14A6D2DB">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5E6DCA2C">
            <w:pPr>
              <w:widowControl/>
              <w:adjustRightInd w:val="0"/>
              <w:snapToGrid w:val="0"/>
              <w:spacing w:line="360" w:lineRule="auto"/>
              <w:jc w:val="center"/>
              <w:rPr>
                <w:color w:val="000000"/>
                <w:kern w:val="0"/>
                <w:sz w:val="24"/>
                <w:szCs w:val="24"/>
              </w:rPr>
            </w:pPr>
            <w:r>
              <w:rPr>
                <w:color w:val="000000"/>
                <w:kern w:val="0"/>
                <w:sz w:val="24"/>
                <w:szCs w:val="24"/>
              </w:rPr>
              <w:t>100</w:t>
            </w:r>
          </w:p>
        </w:tc>
      </w:tr>
    </w:tbl>
    <w:p w14:paraId="160E0487">
      <w:pPr>
        <w:spacing w:line="360" w:lineRule="auto"/>
        <w:ind w:firstLine="480" w:firstLineChars="200"/>
        <w:outlineLvl w:val="0"/>
        <w:rPr>
          <w:color w:val="FF0000"/>
          <w:sz w:val="24"/>
        </w:rPr>
      </w:pPr>
    </w:p>
    <w:p w14:paraId="150482EC">
      <w:pPr>
        <w:widowControl/>
        <w:jc w:val="left"/>
        <w:rPr>
          <w:b/>
          <w:sz w:val="24"/>
        </w:rPr>
      </w:pPr>
      <w:r>
        <w:rPr>
          <w:b/>
          <w:sz w:val="24"/>
        </w:rPr>
        <w:br w:type="page"/>
      </w:r>
    </w:p>
    <w:p w14:paraId="7D87F8EE">
      <w:pPr>
        <w:spacing w:line="360" w:lineRule="auto"/>
        <w:jc w:val="center"/>
        <w:rPr>
          <w:b/>
          <w:sz w:val="24"/>
        </w:rPr>
      </w:pPr>
      <w:r>
        <w:rPr>
          <w:b/>
          <w:sz w:val="24"/>
        </w:rPr>
        <w:t>项目需求书</w:t>
      </w:r>
    </w:p>
    <w:p w14:paraId="1833D78A">
      <w:pPr>
        <w:spacing w:line="360" w:lineRule="auto"/>
        <w:ind w:firstLine="482" w:firstLineChars="200"/>
        <w:outlineLvl w:val="0"/>
        <w:rPr>
          <w:b/>
          <w:bCs/>
          <w:sz w:val="24"/>
        </w:rPr>
      </w:pPr>
      <w:r>
        <w:rPr>
          <w:rFonts w:hint="eastAsia"/>
          <w:b/>
          <w:bCs/>
          <w:sz w:val="24"/>
        </w:rPr>
        <w:t>一、项目背景</w:t>
      </w:r>
    </w:p>
    <w:p w14:paraId="7B81F17F">
      <w:pPr>
        <w:spacing w:line="360" w:lineRule="auto"/>
        <w:ind w:firstLine="480" w:firstLineChars="200"/>
        <w:outlineLvl w:val="0"/>
        <w:rPr>
          <w:rFonts w:hint="eastAsia"/>
          <w:color w:val="auto"/>
          <w:sz w:val="24"/>
        </w:rPr>
      </w:pPr>
      <w:r>
        <w:rPr>
          <w:rFonts w:hint="eastAsia"/>
          <w:color w:val="auto"/>
          <w:sz w:val="24"/>
        </w:rPr>
        <w:t>天津市永定河管理中心（天津市海堤管理中心）机关位于天津市红桥区勤俭道38号，所辖基层闸站分别位于天津市北辰区西堤头镇姚庄村西；天津市北辰区大张庄镇津围公路大张庄桥东；天津市东丽区东丽湖永和大桥旁；天津市北塘街八一路一号；天津市北塘街西村；天津市北塘彩虹桥下。服务总面积197856平方米，员工约140人。</w:t>
      </w:r>
    </w:p>
    <w:p w14:paraId="2CAA89FA">
      <w:pPr>
        <w:spacing w:line="360" w:lineRule="auto"/>
        <w:ind w:firstLine="480" w:firstLineChars="200"/>
        <w:outlineLvl w:val="0"/>
        <w:rPr>
          <w:rFonts w:hint="eastAsia"/>
          <w:color w:val="auto"/>
          <w:sz w:val="24"/>
        </w:rPr>
      </w:pPr>
      <w:r>
        <w:rPr>
          <w:rFonts w:hint="eastAsia"/>
          <w:color w:val="auto"/>
          <w:sz w:val="24"/>
        </w:rPr>
        <w:t>中心机关主楼共4层：每层有男卫生间、女卫生间、2-3层有会议室、四层有党员活动室；楼外院区保洁面积3500㎡。地点：天津市红桥区勤俭道38号。</w:t>
      </w:r>
    </w:p>
    <w:p w14:paraId="176411AD">
      <w:pPr>
        <w:spacing w:line="360" w:lineRule="auto"/>
        <w:ind w:firstLine="480" w:firstLineChars="200"/>
        <w:outlineLvl w:val="0"/>
        <w:rPr>
          <w:rFonts w:hint="eastAsia"/>
          <w:color w:val="auto"/>
          <w:sz w:val="24"/>
        </w:rPr>
      </w:pPr>
      <w:r>
        <w:rPr>
          <w:rFonts w:hint="eastAsia"/>
          <w:color w:val="auto"/>
          <w:sz w:val="24"/>
        </w:rPr>
        <w:t>永定新河管理一所主楼三层：每层有男卫生间、女卫生间、1层有职工活动室2层有会议室；楼外院区保洁面积30000㎡。地点：天津市北辰区西堤头镇姚庄村西。</w:t>
      </w:r>
    </w:p>
    <w:p w14:paraId="2F24F6A1">
      <w:pPr>
        <w:spacing w:line="360" w:lineRule="auto"/>
        <w:ind w:firstLine="480" w:firstLineChars="200"/>
        <w:outlineLvl w:val="0"/>
        <w:rPr>
          <w:rFonts w:hint="eastAsia"/>
          <w:color w:val="auto"/>
          <w:sz w:val="24"/>
        </w:rPr>
      </w:pPr>
      <w:r>
        <w:rPr>
          <w:rFonts w:hint="eastAsia"/>
          <w:color w:val="auto"/>
          <w:sz w:val="24"/>
        </w:rPr>
        <w:t>永定新河管理二所主楼三层：每层有男卫生间、女卫生间、2层有会议室；楼外院区保洁面积14865㎡。地点：天津市东丽区东丽湖永和大桥旁。</w:t>
      </w:r>
    </w:p>
    <w:p w14:paraId="68EBA2E3">
      <w:pPr>
        <w:spacing w:line="360" w:lineRule="auto"/>
        <w:ind w:firstLine="480" w:firstLineChars="200"/>
        <w:outlineLvl w:val="0"/>
        <w:rPr>
          <w:rFonts w:hint="eastAsia"/>
          <w:color w:val="auto"/>
          <w:sz w:val="24"/>
        </w:rPr>
      </w:pPr>
      <w:r>
        <w:rPr>
          <w:rFonts w:hint="eastAsia"/>
          <w:color w:val="auto"/>
          <w:sz w:val="24"/>
        </w:rPr>
        <w:t>永定新河管理三所主楼三层：每层有男卫生间、女卫生间、会议室、活动室等；楼外院区保洁面积100453㎡。地点：天津市北塘街八一路一号；天津市北塘街西村。</w:t>
      </w:r>
    </w:p>
    <w:p w14:paraId="3D653A6E">
      <w:pPr>
        <w:spacing w:line="360" w:lineRule="auto"/>
        <w:ind w:firstLine="480" w:firstLineChars="200"/>
        <w:outlineLvl w:val="0"/>
        <w:rPr>
          <w:rFonts w:hint="eastAsia"/>
          <w:color w:val="auto"/>
          <w:sz w:val="24"/>
        </w:rPr>
      </w:pPr>
      <w:r>
        <w:rPr>
          <w:rFonts w:hint="eastAsia"/>
          <w:color w:val="auto"/>
          <w:sz w:val="24"/>
        </w:rPr>
        <w:t>永定新河防潮闸管理所主楼四层：每层有男卫生间、女卫生间、会议室、活动室等；楼外院区保洁面积40000㎡。地点：天津市北塘彩虹桥下。</w:t>
      </w:r>
    </w:p>
    <w:p w14:paraId="482B0A6C">
      <w:pPr>
        <w:spacing w:line="360" w:lineRule="auto"/>
        <w:ind w:firstLine="480" w:firstLineChars="200"/>
        <w:outlineLvl w:val="0"/>
        <w:rPr>
          <w:color w:val="auto"/>
          <w:sz w:val="24"/>
        </w:rPr>
      </w:pPr>
      <w:r>
        <w:rPr>
          <w:rFonts w:hint="eastAsia"/>
          <w:color w:val="auto"/>
          <w:sz w:val="24"/>
        </w:rPr>
        <w:t>其他设施：大楼及院区附属照明设施、监控设施、消防设施、避雷设施等。</w:t>
      </w:r>
    </w:p>
    <w:p w14:paraId="653B7FA2">
      <w:pPr>
        <w:spacing w:line="360" w:lineRule="auto"/>
        <w:ind w:firstLine="480" w:firstLineChars="200"/>
        <w:outlineLvl w:val="0"/>
        <w:rPr>
          <w:rFonts w:hint="eastAsia" w:eastAsia="宋体"/>
          <w:color w:val="auto"/>
          <w:sz w:val="24"/>
          <w:lang w:eastAsia="zh-CN"/>
        </w:rPr>
      </w:pPr>
      <w:r>
        <w:rPr>
          <w:rFonts w:hint="eastAsia"/>
          <w:color w:val="auto"/>
          <w:sz w:val="24"/>
        </w:rPr>
        <w:t>本项目属于物业管理行业</w:t>
      </w:r>
      <w:r>
        <w:rPr>
          <w:rFonts w:hint="eastAsia"/>
          <w:color w:val="auto"/>
          <w:sz w:val="24"/>
          <w:lang w:eastAsia="zh-CN"/>
        </w:rPr>
        <w:t>。</w:t>
      </w:r>
    </w:p>
    <w:p w14:paraId="2811A428">
      <w:pPr>
        <w:spacing w:line="360" w:lineRule="auto"/>
        <w:ind w:firstLine="482" w:firstLineChars="200"/>
        <w:outlineLvl w:val="0"/>
        <w:rPr>
          <w:rFonts w:hint="eastAsia"/>
          <w:b/>
          <w:bCs/>
          <w:color w:val="auto"/>
          <w:sz w:val="24"/>
        </w:rPr>
      </w:pPr>
      <w:r>
        <w:rPr>
          <w:rFonts w:hint="eastAsia"/>
          <w:b/>
          <w:bCs/>
          <w:color w:val="auto"/>
          <w:sz w:val="24"/>
        </w:rPr>
        <w:t>二、人员及岗位要求</w:t>
      </w:r>
    </w:p>
    <w:tbl>
      <w:tblPr>
        <w:tblStyle w:val="16"/>
        <w:tblW w:w="9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575"/>
        <w:gridCol w:w="840"/>
        <w:gridCol w:w="3772"/>
        <w:gridCol w:w="1222"/>
        <w:gridCol w:w="1464"/>
      </w:tblGrid>
      <w:tr w14:paraId="4E5F4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843" w:type="dxa"/>
            <w:vAlign w:val="center"/>
          </w:tcPr>
          <w:p w14:paraId="0AF561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序号</w:t>
            </w:r>
          </w:p>
        </w:tc>
        <w:tc>
          <w:tcPr>
            <w:tcW w:w="1575" w:type="dxa"/>
            <w:vAlign w:val="center"/>
          </w:tcPr>
          <w:p w14:paraId="62DC3A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岗位名称</w:t>
            </w:r>
          </w:p>
        </w:tc>
        <w:tc>
          <w:tcPr>
            <w:tcW w:w="840" w:type="dxa"/>
            <w:vAlign w:val="center"/>
          </w:tcPr>
          <w:p w14:paraId="10A6CF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人数</w:t>
            </w:r>
          </w:p>
        </w:tc>
        <w:tc>
          <w:tcPr>
            <w:tcW w:w="3772" w:type="dxa"/>
            <w:vAlign w:val="center"/>
          </w:tcPr>
          <w:p w14:paraId="6372FC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要求</w:t>
            </w:r>
          </w:p>
        </w:tc>
        <w:tc>
          <w:tcPr>
            <w:tcW w:w="1222" w:type="dxa"/>
            <w:vAlign w:val="center"/>
          </w:tcPr>
          <w:p w14:paraId="43C487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是否接受退休人员</w:t>
            </w:r>
          </w:p>
        </w:tc>
        <w:tc>
          <w:tcPr>
            <w:tcW w:w="1464" w:type="dxa"/>
            <w:vAlign w:val="center"/>
          </w:tcPr>
          <w:p w14:paraId="2C0D14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工作时间</w:t>
            </w:r>
          </w:p>
        </w:tc>
      </w:tr>
      <w:tr w14:paraId="3651B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jc w:val="center"/>
        </w:trPr>
        <w:tc>
          <w:tcPr>
            <w:tcW w:w="843" w:type="dxa"/>
            <w:vAlign w:val="center"/>
          </w:tcPr>
          <w:p w14:paraId="297FAA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1</w:t>
            </w:r>
          </w:p>
        </w:tc>
        <w:tc>
          <w:tcPr>
            <w:tcW w:w="1575" w:type="dxa"/>
            <w:vAlign w:val="center"/>
          </w:tcPr>
          <w:p w14:paraId="444A2E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color w:val="auto"/>
                <w:kern w:val="0"/>
                <w:sz w:val="24"/>
                <w:szCs w:val="24"/>
              </w:rPr>
              <w:t>项目负责人</w:t>
            </w:r>
          </w:p>
        </w:tc>
        <w:tc>
          <w:tcPr>
            <w:tcW w:w="840" w:type="dxa"/>
            <w:vAlign w:val="center"/>
          </w:tcPr>
          <w:p w14:paraId="0493D3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1</w:t>
            </w:r>
          </w:p>
        </w:tc>
        <w:tc>
          <w:tcPr>
            <w:tcW w:w="3772" w:type="dxa"/>
            <w:vAlign w:val="center"/>
          </w:tcPr>
          <w:p w14:paraId="47EAE8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auto"/>
                <w:sz w:val="24"/>
                <w:szCs w:val="24"/>
              </w:rPr>
            </w:pPr>
            <w:r>
              <w:rPr>
                <w:rFonts w:hint="eastAsia" w:ascii="宋体" w:hAnsi="宋体" w:cs="宋体"/>
                <w:color w:val="auto"/>
                <w:sz w:val="24"/>
                <w:szCs w:val="24"/>
              </w:rPr>
              <w:t>45周岁或以下；大学本科或以上学历；具备5年</w:t>
            </w:r>
            <w:r>
              <w:rPr>
                <w:rFonts w:hint="eastAsia" w:ascii="宋体" w:hAnsi="宋体" w:cs="宋体"/>
                <w:color w:val="auto"/>
                <w:sz w:val="24"/>
                <w:szCs w:val="24"/>
                <w:lang w:val="en-US" w:eastAsia="zh-CN"/>
              </w:rPr>
              <w:t>或</w:t>
            </w:r>
            <w:r>
              <w:rPr>
                <w:rFonts w:hint="eastAsia" w:ascii="宋体" w:hAnsi="宋体" w:cs="宋体"/>
                <w:color w:val="auto"/>
                <w:sz w:val="24"/>
                <w:szCs w:val="24"/>
              </w:rPr>
              <w:t>以上非住宅物业管理工作经验；常驻物业服务现场，具备卫生防疫部门或医疗机构颁发的健康证。</w:t>
            </w:r>
          </w:p>
        </w:tc>
        <w:tc>
          <w:tcPr>
            <w:tcW w:w="1222" w:type="dxa"/>
            <w:vAlign w:val="center"/>
          </w:tcPr>
          <w:p w14:paraId="282CFF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否</w:t>
            </w:r>
          </w:p>
        </w:tc>
        <w:tc>
          <w:tcPr>
            <w:tcW w:w="1464" w:type="dxa"/>
            <w:vAlign w:val="center"/>
          </w:tcPr>
          <w:p w14:paraId="53CEB7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每周五天</w:t>
            </w:r>
          </w:p>
          <w:p w14:paraId="12E3BF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每天8小时</w:t>
            </w:r>
          </w:p>
        </w:tc>
      </w:tr>
      <w:tr w14:paraId="16C94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843" w:type="dxa"/>
            <w:vAlign w:val="center"/>
          </w:tcPr>
          <w:p w14:paraId="0D7A12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2</w:t>
            </w:r>
          </w:p>
        </w:tc>
        <w:tc>
          <w:tcPr>
            <w:tcW w:w="1575" w:type="dxa"/>
            <w:vAlign w:val="center"/>
          </w:tcPr>
          <w:p w14:paraId="7032B4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秩序维护员</w:t>
            </w:r>
          </w:p>
        </w:tc>
        <w:tc>
          <w:tcPr>
            <w:tcW w:w="840" w:type="dxa"/>
            <w:vAlign w:val="center"/>
          </w:tcPr>
          <w:p w14:paraId="74C25B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4</w:t>
            </w:r>
          </w:p>
        </w:tc>
        <w:tc>
          <w:tcPr>
            <w:tcW w:w="3772" w:type="dxa"/>
            <w:vAlign w:val="center"/>
          </w:tcPr>
          <w:p w14:paraId="1B0BC4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auto"/>
                <w:sz w:val="24"/>
                <w:szCs w:val="24"/>
              </w:rPr>
            </w:pPr>
            <w:r>
              <w:rPr>
                <w:rFonts w:hint="eastAsia" w:ascii="宋体" w:hAnsi="宋体" w:cs="宋体"/>
                <w:color w:val="auto"/>
                <w:sz w:val="24"/>
                <w:szCs w:val="24"/>
              </w:rPr>
              <w:t>男性，年龄50周岁或以下，身体健康，具有二年</w:t>
            </w:r>
            <w:r>
              <w:rPr>
                <w:rFonts w:hint="eastAsia" w:ascii="宋体" w:hAnsi="宋体" w:cs="宋体"/>
                <w:color w:val="auto"/>
                <w:sz w:val="24"/>
                <w:szCs w:val="24"/>
                <w:lang w:val="en-US" w:eastAsia="zh-CN"/>
              </w:rPr>
              <w:t>或</w:t>
            </w:r>
            <w:r>
              <w:rPr>
                <w:rFonts w:hint="eastAsia" w:ascii="宋体" w:hAnsi="宋体" w:cs="宋体"/>
                <w:color w:val="auto"/>
                <w:sz w:val="24"/>
                <w:szCs w:val="24"/>
              </w:rPr>
              <w:t>以上秩序维护工作经验，持公安机关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w:t>
            </w:r>
            <w:r>
              <w:rPr>
                <w:rFonts w:hint="eastAsia" w:ascii="宋体" w:hAnsi="宋体" w:cs="宋体"/>
                <w:color w:val="auto"/>
                <w:sz w:val="24"/>
                <w:szCs w:val="24"/>
                <w:lang w:val="en-US" w:eastAsia="zh-CN"/>
              </w:rPr>
              <w:t>上岗</w:t>
            </w:r>
            <w:r>
              <w:rPr>
                <w:rFonts w:hint="eastAsia" w:ascii="宋体" w:hAnsi="宋体" w:cs="宋体"/>
                <w:color w:val="auto"/>
                <w:sz w:val="24"/>
                <w:szCs w:val="24"/>
              </w:rPr>
              <w:t>。</w:t>
            </w:r>
          </w:p>
        </w:tc>
        <w:tc>
          <w:tcPr>
            <w:tcW w:w="1222" w:type="dxa"/>
            <w:vAlign w:val="center"/>
          </w:tcPr>
          <w:p w14:paraId="1D60AB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否</w:t>
            </w:r>
          </w:p>
        </w:tc>
        <w:tc>
          <w:tcPr>
            <w:tcW w:w="1464" w:type="dxa"/>
            <w:vAlign w:val="center"/>
          </w:tcPr>
          <w:p w14:paraId="43C041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24小时值守</w:t>
            </w:r>
          </w:p>
          <w:p w14:paraId="1757F3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四班三运转</w:t>
            </w:r>
          </w:p>
        </w:tc>
      </w:tr>
      <w:tr w14:paraId="08B62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843" w:type="dxa"/>
            <w:vAlign w:val="center"/>
          </w:tcPr>
          <w:p w14:paraId="5F7066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3</w:t>
            </w:r>
          </w:p>
        </w:tc>
        <w:tc>
          <w:tcPr>
            <w:tcW w:w="1575" w:type="dxa"/>
            <w:vAlign w:val="center"/>
          </w:tcPr>
          <w:p w14:paraId="563C9B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保洁员</w:t>
            </w:r>
          </w:p>
        </w:tc>
        <w:tc>
          <w:tcPr>
            <w:tcW w:w="840" w:type="dxa"/>
            <w:vAlign w:val="center"/>
          </w:tcPr>
          <w:p w14:paraId="71F028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8</w:t>
            </w:r>
          </w:p>
        </w:tc>
        <w:tc>
          <w:tcPr>
            <w:tcW w:w="3772" w:type="dxa"/>
            <w:vAlign w:val="center"/>
          </w:tcPr>
          <w:p w14:paraId="198696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auto"/>
                <w:sz w:val="24"/>
                <w:szCs w:val="24"/>
              </w:rPr>
            </w:pPr>
            <w:r>
              <w:rPr>
                <w:rFonts w:hint="eastAsia" w:ascii="宋体" w:hAnsi="宋体" w:cs="宋体"/>
                <w:color w:val="auto"/>
                <w:sz w:val="24"/>
                <w:szCs w:val="24"/>
              </w:rPr>
              <w:t>男性65周岁或以下，女性60周岁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以下，具备卫生防疫部门或医疗机构颁发的健康证，有三年</w:t>
            </w:r>
            <w:r>
              <w:rPr>
                <w:rFonts w:hint="eastAsia" w:ascii="宋体" w:hAnsi="宋体" w:cs="宋体"/>
                <w:color w:val="auto"/>
                <w:sz w:val="24"/>
                <w:szCs w:val="24"/>
                <w:lang w:val="en-US" w:eastAsia="zh-CN"/>
              </w:rPr>
              <w:t>或</w:t>
            </w:r>
            <w:r>
              <w:rPr>
                <w:rFonts w:hint="eastAsia" w:ascii="宋体" w:hAnsi="宋体" w:cs="宋体"/>
                <w:color w:val="auto"/>
                <w:sz w:val="24"/>
                <w:szCs w:val="24"/>
              </w:rPr>
              <w:t>以上保洁相关工作经验。</w:t>
            </w:r>
          </w:p>
        </w:tc>
        <w:tc>
          <w:tcPr>
            <w:tcW w:w="1222" w:type="dxa"/>
            <w:vAlign w:val="center"/>
          </w:tcPr>
          <w:p w14:paraId="146DFF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是</w:t>
            </w:r>
          </w:p>
        </w:tc>
        <w:tc>
          <w:tcPr>
            <w:tcW w:w="1464" w:type="dxa"/>
            <w:vAlign w:val="center"/>
          </w:tcPr>
          <w:p w14:paraId="3B0159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每周五天</w:t>
            </w:r>
          </w:p>
          <w:p w14:paraId="30DA45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每天8小时</w:t>
            </w:r>
          </w:p>
        </w:tc>
      </w:tr>
      <w:tr w14:paraId="38A5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843" w:type="dxa"/>
            <w:vAlign w:val="center"/>
          </w:tcPr>
          <w:p w14:paraId="30CB8B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4</w:t>
            </w:r>
          </w:p>
        </w:tc>
        <w:tc>
          <w:tcPr>
            <w:tcW w:w="1575" w:type="dxa"/>
            <w:vAlign w:val="center"/>
          </w:tcPr>
          <w:p w14:paraId="0A445B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水电工</w:t>
            </w:r>
          </w:p>
        </w:tc>
        <w:tc>
          <w:tcPr>
            <w:tcW w:w="840" w:type="dxa"/>
            <w:vAlign w:val="center"/>
          </w:tcPr>
          <w:p w14:paraId="068F12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1</w:t>
            </w:r>
          </w:p>
        </w:tc>
        <w:tc>
          <w:tcPr>
            <w:tcW w:w="3772" w:type="dxa"/>
            <w:vAlign w:val="center"/>
          </w:tcPr>
          <w:p w14:paraId="16DE63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rPr>
            </w:pPr>
            <w:r>
              <w:rPr>
                <w:rFonts w:hint="eastAsia" w:ascii="宋体" w:hAnsi="宋体" w:cs="宋体"/>
                <w:color w:val="auto"/>
                <w:sz w:val="24"/>
                <w:szCs w:val="24"/>
              </w:rPr>
              <w:t>男性，有三年</w:t>
            </w:r>
            <w:r>
              <w:rPr>
                <w:rFonts w:hint="eastAsia" w:ascii="宋体" w:hAnsi="宋体" w:cs="宋体"/>
                <w:color w:val="auto"/>
                <w:sz w:val="24"/>
                <w:szCs w:val="24"/>
                <w:lang w:val="en-US" w:eastAsia="zh-CN"/>
              </w:rPr>
              <w:t>或</w:t>
            </w:r>
            <w:r>
              <w:rPr>
                <w:rFonts w:hint="eastAsia" w:ascii="宋体" w:hAnsi="宋体" w:cs="宋体"/>
                <w:color w:val="auto"/>
                <w:sz w:val="24"/>
                <w:szCs w:val="24"/>
              </w:rPr>
              <w:t>以上相关工作经验。</w:t>
            </w:r>
          </w:p>
          <w:p w14:paraId="31E9CA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持特种作业操作证（</w:t>
            </w:r>
            <w:r>
              <w:rPr>
                <w:rFonts w:hint="eastAsia" w:ascii="宋体" w:hAnsi="宋体" w:cs="宋体"/>
                <w:color w:val="auto"/>
                <w:sz w:val="24"/>
                <w:szCs w:val="24"/>
              </w:rPr>
              <w:t>低压电工</w:t>
            </w:r>
            <w:r>
              <w:rPr>
                <w:rFonts w:hint="eastAsia" w:ascii="宋体" w:hAnsi="宋体" w:cs="宋体"/>
                <w:color w:val="auto"/>
                <w:sz w:val="24"/>
                <w:szCs w:val="24"/>
                <w:lang w:val="en-US" w:eastAsia="zh-CN"/>
              </w:rPr>
              <w:t>作业）上岗。</w:t>
            </w:r>
          </w:p>
        </w:tc>
        <w:tc>
          <w:tcPr>
            <w:tcW w:w="1222" w:type="dxa"/>
            <w:vAlign w:val="center"/>
          </w:tcPr>
          <w:p w14:paraId="37C5DF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否</w:t>
            </w:r>
          </w:p>
        </w:tc>
        <w:tc>
          <w:tcPr>
            <w:tcW w:w="1464" w:type="dxa"/>
            <w:vAlign w:val="center"/>
          </w:tcPr>
          <w:p w14:paraId="1087FD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每周五天</w:t>
            </w:r>
          </w:p>
          <w:p w14:paraId="72B730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每天8小时</w:t>
            </w:r>
          </w:p>
        </w:tc>
      </w:tr>
      <w:tr w14:paraId="15D0C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843" w:type="dxa"/>
            <w:vAlign w:val="center"/>
          </w:tcPr>
          <w:p w14:paraId="7045A3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5</w:t>
            </w:r>
          </w:p>
        </w:tc>
        <w:tc>
          <w:tcPr>
            <w:tcW w:w="1575" w:type="dxa"/>
            <w:vAlign w:val="center"/>
          </w:tcPr>
          <w:p w14:paraId="5CAF9F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司机</w:t>
            </w:r>
          </w:p>
        </w:tc>
        <w:tc>
          <w:tcPr>
            <w:tcW w:w="840" w:type="dxa"/>
            <w:vAlign w:val="center"/>
          </w:tcPr>
          <w:p w14:paraId="73BFC1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5</w:t>
            </w:r>
          </w:p>
        </w:tc>
        <w:tc>
          <w:tcPr>
            <w:tcW w:w="3772" w:type="dxa"/>
            <w:vAlign w:val="center"/>
          </w:tcPr>
          <w:p w14:paraId="23A5F0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lang w:eastAsia="zh-CN"/>
              </w:rPr>
            </w:pPr>
            <w:r>
              <w:rPr>
                <w:rFonts w:hint="eastAsia" w:ascii="宋体" w:hAnsi="宋体" w:cs="宋体"/>
                <w:color w:val="auto"/>
                <w:sz w:val="24"/>
                <w:szCs w:val="24"/>
              </w:rPr>
              <w:t>男性，年龄</w:t>
            </w:r>
            <w:r>
              <w:rPr>
                <w:rFonts w:hint="eastAsia" w:ascii="宋体" w:hAnsi="宋体" w:cs="宋体"/>
                <w:color w:val="auto"/>
                <w:sz w:val="24"/>
                <w:szCs w:val="24"/>
                <w:lang w:val="en-US" w:eastAsia="zh-CN"/>
              </w:rPr>
              <w:t>59</w:t>
            </w:r>
            <w:r>
              <w:rPr>
                <w:rFonts w:hint="eastAsia" w:ascii="宋体" w:hAnsi="宋体" w:cs="宋体"/>
                <w:color w:val="auto"/>
                <w:sz w:val="24"/>
                <w:szCs w:val="24"/>
              </w:rPr>
              <w:t>周岁或以下，身体健康，五年</w:t>
            </w:r>
            <w:r>
              <w:rPr>
                <w:rFonts w:hint="eastAsia" w:ascii="宋体" w:hAnsi="宋体" w:cs="宋体"/>
                <w:color w:val="auto"/>
                <w:sz w:val="24"/>
                <w:szCs w:val="24"/>
                <w:lang w:val="en-US" w:eastAsia="zh-CN"/>
              </w:rPr>
              <w:t>或以上</w:t>
            </w:r>
            <w:r>
              <w:rPr>
                <w:rFonts w:hint="eastAsia" w:ascii="宋体" w:hAnsi="宋体" w:cs="宋体"/>
                <w:color w:val="auto"/>
                <w:sz w:val="24"/>
                <w:szCs w:val="24"/>
              </w:rPr>
              <w:t>驾龄</w:t>
            </w:r>
            <w:r>
              <w:rPr>
                <w:rFonts w:hint="eastAsia" w:ascii="宋体" w:hAnsi="宋体" w:cs="宋体"/>
                <w:color w:val="auto"/>
                <w:sz w:val="24"/>
                <w:szCs w:val="24"/>
                <w:lang w:eastAsia="zh-CN"/>
              </w:rPr>
              <w:t>。</w:t>
            </w:r>
          </w:p>
          <w:p w14:paraId="451540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auto"/>
                <w:sz w:val="24"/>
                <w:szCs w:val="24"/>
              </w:rPr>
            </w:pPr>
            <w:r>
              <w:rPr>
                <w:rFonts w:hint="eastAsia" w:ascii="宋体" w:hAnsi="宋体" w:cs="宋体"/>
                <w:color w:val="auto"/>
                <w:sz w:val="24"/>
                <w:szCs w:val="24"/>
                <w:lang w:val="en-US" w:eastAsia="zh-CN"/>
              </w:rPr>
              <w:t>其中</w:t>
            </w:r>
            <w:r>
              <w:rPr>
                <w:rFonts w:hint="eastAsia" w:ascii="宋体" w:hAnsi="宋体" w:cs="宋体"/>
                <w:color w:val="auto"/>
                <w:sz w:val="24"/>
                <w:szCs w:val="24"/>
              </w:rPr>
              <w:t>3名</w:t>
            </w:r>
            <w:r>
              <w:rPr>
                <w:rFonts w:hint="eastAsia" w:ascii="宋体" w:hAnsi="宋体" w:cs="宋体"/>
                <w:color w:val="auto"/>
                <w:sz w:val="24"/>
                <w:szCs w:val="24"/>
                <w:lang w:val="en-US" w:eastAsia="zh-CN"/>
              </w:rPr>
              <w:t>持机动车驾驶证（准驾车型至少包含C1）上岗，另外</w:t>
            </w:r>
            <w:r>
              <w:rPr>
                <w:rFonts w:hint="eastAsia" w:ascii="宋体" w:hAnsi="宋体" w:cs="宋体"/>
                <w:color w:val="auto"/>
                <w:sz w:val="24"/>
                <w:szCs w:val="24"/>
              </w:rPr>
              <w:t>2名</w:t>
            </w:r>
            <w:r>
              <w:rPr>
                <w:rFonts w:hint="eastAsia" w:ascii="宋体" w:hAnsi="宋体" w:cs="宋体"/>
                <w:color w:val="auto"/>
                <w:sz w:val="24"/>
                <w:szCs w:val="24"/>
                <w:lang w:val="en-US" w:eastAsia="zh-CN"/>
              </w:rPr>
              <w:t>持机动车驾驶证（准驾车型至少包含B1）上岗</w:t>
            </w:r>
            <w:r>
              <w:rPr>
                <w:rFonts w:hint="eastAsia" w:ascii="宋体" w:hAnsi="宋体" w:cs="宋体"/>
                <w:color w:val="auto"/>
                <w:sz w:val="24"/>
                <w:szCs w:val="24"/>
              </w:rPr>
              <w:t>。</w:t>
            </w:r>
          </w:p>
        </w:tc>
        <w:tc>
          <w:tcPr>
            <w:tcW w:w="1222" w:type="dxa"/>
            <w:vAlign w:val="center"/>
          </w:tcPr>
          <w:p w14:paraId="19D80E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否</w:t>
            </w:r>
          </w:p>
        </w:tc>
        <w:tc>
          <w:tcPr>
            <w:tcW w:w="1464" w:type="dxa"/>
            <w:vAlign w:val="center"/>
          </w:tcPr>
          <w:p w14:paraId="294D2D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每周五天</w:t>
            </w:r>
          </w:p>
          <w:p w14:paraId="622A9E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每天8小时</w:t>
            </w:r>
          </w:p>
        </w:tc>
      </w:tr>
      <w:tr w14:paraId="342E0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0BBF5B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p>
        </w:tc>
        <w:tc>
          <w:tcPr>
            <w:tcW w:w="1575" w:type="dxa"/>
            <w:vAlign w:val="center"/>
          </w:tcPr>
          <w:p w14:paraId="122E8A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合计</w:t>
            </w:r>
          </w:p>
        </w:tc>
        <w:tc>
          <w:tcPr>
            <w:tcW w:w="7298" w:type="dxa"/>
            <w:gridSpan w:val="4"/>
            <w:vAlign w:val="center"/>
          </w:tcPr>
          <w:p w14:paraId="2BCDCA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19人</w:t>
            </w:r>
          </w:p>
        </w:tc>
      </w:tr>
    </w:tbl>
    <w:p w14:paraId="31E27ACF">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color w:val="auto"/>
        </w:rPr>
        <w:t>注：</w:t>
      </w:r>
    </w:p>
    <w:p w14:paraId="008E61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rPr>
      </w:pPr>
      <w:r>
        <w:rPr>
          <w:color w:val="auto"/>
          <w:sz w:val="24"/>
        </w:rPr>
        <w:t>按劳动法</w:t>
      </w:r>
      <w:r>
        <w:rPr>
          <w:rFonts w:hint="eastAsia"/>
          <w:color w:val="auto"/>
          <w:sz w:val="24"/>
        </w:rPr>
        <w:t>和国务院关于职工工作时间的规定</w:t>
      </w:r>
      <w:r>
        <w:rPr>
          <w:color w:val="auto"/>
          <w:sz w:val="24"/>
        </w:rPr>
        <w:t>，正常情况下，上述人员每日工作不超过8小时，每周工作不超过40小时。需安排加班的，</w:t>
      </w:r>
      <w:r>
        <w:rPr>
          <w:rFonts w:hint="eastAsia"/>
          <w:color w:val="auto"/>
          <w:sz w:val="24"/>
        </w:rPr>
        <w:t>成交</w:t>
      </w:r>
      <w:r>
        <w:rPr>
          <w:color w:val="auto"/>
          <w:sz w:val="24"/>
        </w:rPr>
        <w:t>供应商应配合并向劳动者支付加班费。</w:t>
      </w:r>
    </w:p>
    <w:p w14:paraId="5DAECD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rPr>
      </w:pPr>
      <w:r>
        <w:rPr>
          <w:rFonts w:hint="eastAsia"/>
          <w:color w:val="auto"/>
          <w:sz w:val="24"/>
        </w:rPr>
        <w:t>一旦获得成交资格，上述人员按要求投入本项目服务，非经采购人同意，不随意更换人员。</w:t>
      </w:r>
    </w:p>
    <w:p w14:paraId="189455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rPr>
      </w:pPr>
      <w:r>
        <w:rPr>
          <w:rFonts w:hint="eastAsia"/>
          <w:color w:val="auto"/>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54475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rPr>
      </w:pPr>
      <w:r>
        <w:rPr>
          <w:rFonts w:hint="eastAsia"/>
          <w:color w:val="auto"/>
          <w:sz w:val="24"/>
        </w:rPr>
        <w:t>加注“★”号条款为实质性条款，不得出现负偏离，发生负偏离即做无效响应处理。</w:t>
      </w:r>
    </w:p>
    <w:p w14:paraId="1181157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rPr>
      </w:pPr>
      <w:r>
        <w:rPr>
          <w:rFonts w:hint="eastAsia"/>
          <w:b/>
          <w:bCs/>
          <w:color w:val="auto"/>
          <w:sz w:val="24"/>
        </w:rPr>
        <w:t>三、各岗位人员具体工作内容、职责及服务标准</w:t>
      </w:r>
    </w:p>
    <w:p w14:paraId="5038BF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（一）项目负责人</w:t>
      </w:r>
    </w:p>
    <w:p w14:paraId="00E908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1、项目负责人岗位职责</w:t>
      </w:r>
    </w:p>
    <w:p w14:paraId="6E6472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（1）对项目内的各项服务工作负责监导、检查，确保各项工作达到服务标准。</w:t>
      </w:r>
    </w:p>
    <w:p w14:paraId="3496D4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（2）负责处理采购人对本项目工作人员的投诉，不拖延、不推诿，与采购人保持良好的关系。</w:t>
      </w:r>
    </w:p>
    <w:p w14:paraId="18248C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（3）负责制定本项目工作计划并组织实施，负责定期检查、监督、查处违规，做出纠正措施达到规定标准。</w:t>
      </w:r>
    </w:p>
    <w:p w14:paraId="13CEC6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（4）负责调动本项目员工工作积极性，做好项目人员的培训和教育，提高员工业务素质，检查督促各岗位员工认真履行职责。</w:t>
      </w:r>
    </w:p>
    <w:p w14:paraId="6460A5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（5）自觉接受采购人的监督。</w:t>
      </w:r>
    </w:p>
    <w:p w14:paraId="6CEF14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（6）协助采购人处理各种临时性紧急事项。</w:t>
      </w:r>
    </w:p>
    <w:p w14:paraId="3DFD2E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7）负责按时收发报刊、信件、邮件并及时准确送达签字。做到当天收到各类报刊、信件要及时进行清点分类，准确投送各科室信箱，做到信件不丢失，送报不延误，相关急件、快件收到后随时送达相关部门，不拖延，不漏登，不误登，登记及时准确，并做好痕迹管理，以备核查。</w:t>
      </w:r>
    </w:p>
    <w:p w14:paraId="30041E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2、项目负责人工作内容</w:t>
      </w:r>
    </w:p>
    <w:p w14:paraId="70962B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（1）实施物业管理方案，服务达到质量要求。</w:t>
      </w:r>
    </w:p>
    <w:p w14:paraId="2CAEE4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（2）负责对外联络事宜，做好内外协调工作。</w:t>
      </w:r>
    </w:p>
    <w:p w14:paraId="61B827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（3）定期组织召开工作例会，做好内部沟通，及时检查、总结和部署工作。</w:t>
      </w:r>
    </w:p>
    <w:p w14:paraId="6CB034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负责本部门安全和日常质量管理工作，坚持循环检查指导和督促在管区域服务工作，严格按照工作规程和质量要求抓落实，实行标准化作业。根据质量管理体系要求，落实执行基本制度和工作计划，检查落实情况，奖优罚劣。</w:t>
      </w:r>
    </w:p>
    <w:p w14:paraId="6A5A89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（5）负责本部门员工的业务技能培训工作，提高员工的整体业务素质。抓好服务意识建设，使全体员工牢固树立“客户至上，服务第一”的宗旨。</w:t>
      </w:r>
    </w:p>
    <w:p w14:paraId="4BE786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（6）检查主管及各部门当日工作计划，并交办当日工作任务；对所发现的问题及时整改。</w:t>
      </w:r>
    </w:p>
    <w:p w14:paraId="23B71B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（7）定期开展访问活动及满意度调查工作，听取服务单位的意见，不断提高管理水平。</w:t>
      </w:r>
    </w:p>
    <w:p w14:paraId="490AF1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（8）对报纸、信件进行准确分发。代收公务报刊、邮件。</w:t>
      </w:r>
    </w:p>
    <w:p w14:paraId="565395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（二）秩序维护服务</w:t>
      </w:r>
    </w:p>
    <w:p w14:paraId="03A017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1、秩序维护人员工作职责</w:t>
      </w:r>
    </w:p>
    <w:p w14:paraId="6CD821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（1）严格执行各项规章制度，恪尽职守，着装整齐，精神饱满，语言文明，礼貌接待来访人员。</w:t>
      </w:r>
    </w:p>
    <w:p w14:paraId="0574C8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门岗人员24小时在岗、轮岗，妥善、及时汇报、处理各种突发事件，制定详细完备的多种预案。查验出入人员证件、履行登记手续，严禁无关人员入内，维护院内安全。配合临时性接待工作或重大活动，协助完成各项重大活动的秩序维护。</w:t>
      </w:r>
    </w:p>
    <w:p w14:paraId="43C33C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（3）负责管理、疏导出入车辆，管好地上机动车及非机动车停车场，保证车辆进出通畅，所有车辆停放有序，防止乱停乱放，影响车辆通行。</w:t>
      </w:r>
    </w:p>
    <w:p w14:paraId="103183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（4）加强夜间院内及楼内巡视，负责锁门，关闭楼道多余照明灯具、下班后检查公共区域窗户，及时关闭。</w:t>
      </w:r>
    </w:p>
    <w:p w14:paraId="60E738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（5）掌握火警等突发事件的应急措施和一些救生知识，在项目发生治安、消防、交通等方面突发事件时，要及时报警并做好相应的处理工作。维护现场秩序，制止事态进一步恶化。</w:t>
      </w:r>
    </w:p>
    <w:p w14:paraId="3D9142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（6）值班人员应具有相关设备操作的能力和掌握一定消防监控基础知识，定期对院区及大厦内的消防设施及灭火器进行检查。</w:t>
      </w:r>
    </w:p>
    <w:p w14:paraId="0AE518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（7）完成领导和采购方交派的其他工作。</w:t>
      </w:r>
    </w:p>
    <w:p w14:paraId="6A497F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2、秩序维护工作内容</w:t>
      </w:r>
    </w:p>
    <w:p w14:paraId="2539B7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（1）院区大门全天值守，白天（办公时间）开启，晚（非办公时间）关闭。不得有脱岗、睡岗、空岗现象。</w:t>
      </w:r>
    </w:p>
    <w:p w14:paraId="69D7F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（2）要求值班人员认真坚守岗位，对进出车辆和外来人员进行询问、检查、登记。车辆进出需登记，进入院区的外来提货或送货车辆确认无误后登记入内。</w:t>
      </w:r>
    </w:p>
    <w:p w14:paraId="16F649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（3）对进入院区的外来人员进行询问、检查、登记并电话联系被访人员，经同意方可放行。</w:t>
      </w:r>
    </w:p>
    <w:p w14:paraId="3A542E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（4）员工在岗期间统一服装，举止大方，文明礼貌，具有良好的身体素质、思想政治素质和业务能力。</w:t>
      </w:r>
    </w:p>
    <w:p w14:paraId="199322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（5）必须熟知各个监控点位，掌握权限内的监控设备操作，发现异常情况先行处理并及时上报，按照规定程序执行并填写相关记录备查。</w:t>
      </w:r>
    </w:p>
    <w:p w14:paraId="391F5C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（6）对消防设施、电梯、门禁、照明、电路及其他公共设施进行巡视检查，消除不安全隐患，发现问题及时报告，保证机关安全。</w:t>
      </w:r>
    </w:p>
    <w:p w14:paraId="537A5C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（7）停车场管理，对进出车辆指挥、引导车辆有序停放，外来车辆停放严格按制度执行。</w:t>
      </w:r>
    </w:p>
    <w:p w14:paraId="7CC867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（8）夜间交接班时应对负责区域进行一次全方位安全巡逻。接班时对办公环境情况、设施设备运行情况及安保器材进行检查确认。</w:t>
      </w:r>
    </w:p>
    <w:p w14:paraId="2C7D26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（9）根据采购人要求，做好各楼层空调及照明设备的开启和关闭工作。</w:t>
      </w:r>
    </w:p>
    <w:p w14:paraId="21BECB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（10）熟知突发事件的应急预案。并能够按规定正确执行。确保采购人人员和财产的安全，保证采购人有一个安全、稳定、和谐的办公环境。</w:t>
      </w:r>
    </w:p>
    <w:p w14:paraId="741617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（11）根据具体情况完善突发事件应急处置预案，建立突发事件、反恐快速反应机制，并定期组织演练，留存相关资料。</w:t>
      </w:r>
    </w:p>
    <w:p w14:paraId="52B319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（12）熟悉和爱护配套公用设施、消防器材，并熟练掌握使用方法。</w:t>
      </w:r>
    </w:p>
    <w:p w14:paraId="78E950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（13）定期开展消防演练，提高消防安全防范技能和意识。</w:t>
      </w:r>
    </w:p>
    <w:p w14:paraId="4D9EFB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（14）做好保密工作，无领导书面批准，不得借与他人传阅、翻看录像资料。</w:t>
      </w:r>
    </w:p>
    <w:p w14:paraId="220CC0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（15）遇突发事件及时向相关领导报告，协助采购方完成临时性工作。</w:t>
      </w:r>
    </w:p>
    <w:p w14:paraId="515FC8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（三）保洁服务</w:t>
      </w:r>
    </w:p>
    <w:p w14:paraId="05ECE0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1、保洁员工作职责</w:t>
      </w:r>
    </w:p>
    <w:p w14:paraId="770AB8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（1）保洁人员统一着装，佩戴统一标识上岗，工作规范，服务主动、细致、周到、语言文明，按照要求完成日常保洁工作。</w:t>
      </w:r>
    </w:p>
    <w:p w14:paraId="7C639B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（2）按规定时间及要求清洁卫生间（上、下午各2次）。随时保洁，每周用专用药液刷洗一次，日常保持镜面净、洗手盆净、蹲坑净、小便池净、地面净，保持清洁无异味。垃圾日产日清，无垃圾箱满溢现象。</w:t>
      </w:r>
    </w:p>
    <w:p w14:paraId="3DF6AA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（3）领导房间、会客室、会议室每天进行保洁。</w:t>
      </w:r>
    </w:p>
    <w:p w14:paraId="549F83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（4）公用楼道、楼梯、楼梯扶手、护栏保持无尘，每天清扫二次，随时推尘保洁。保持地面无痰渍、烟蒂、纸屑及废弃物。</w:t>
      </w:r>
    </w:p>
    <w:p w14:paraId="13CFF7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（5）根据实际情况开展消杀工作，适时投放消杀药物，有效控制蚊、蝇等害虫孳生。</w:t>
      </w:r>
    </w:p>
    <w:p w14:paraId="4141BC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（6）电梯轿厢保持干净，定期用不锈钢光亮剂保养电梯轿厢四壁，保持光亮，每天清洗更换轿厢地垫。</w:t>
      </w:r>
    </w:p>
    <w:p w14:paraId="6AC12D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（7）按照规定时间及要求进行院落环境清洁工作（上、下午各1次，随时保洁）。收集清理垃圾杂物，按不同季节及时清扫积雪、积水、落叶，保持院内道路畅通清洁。</w:t>
      </w:r>
    </w:p>
    <w:p w14:paraId="01BFAB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（8）每年对大厦所有玻璃进行二次清洁工作，上半年一次，下半年一次。</w:t>
      </w:r>
    </w:p>
    <w:p w14:paraId="15A3F8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（9）协助采购人，负责做好垃圾分类相关工作。</w:t>
      </w:r>
    </w:p>
    <w:p w14:paraId="3EC5C6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（10）保洁人员在日常工作中，要注意节约用电、节约用水，根据天气或季节的不同随手关闭公共区域照明灯、空调等，为创建节约型机关提供有力保障。</w:t>
      </w:r>
    </w:p>
    <w:p w14:paraId="7DE154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2、保洁服务工作内容</w:t>
      </w:r>
    </w:p>
    <w:p w14:paraId="024C80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（1）楼外区域（前后院落）的清洁标准：</w:t>
      </w:r>
    </w:p>
    <w:p w14:paraId="439DF7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①地面无杂物、无污染、泥沙；</w:t>
      </w:r>
    </w:p>
    <w:p w14:paraId="5A18BE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②距宣传牌、雕塑、旗杆、旗杆座半米处目视洁净，巡视清洁检查时，如有损坏及时上报；</w:t>
      </w:r>
    </w:p>
    <w:p w14:paraId="06A606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③台阶目视无灰尘、无污染；</w:t>
      </w:r>
    </w:p>
    <w:p w14:paraId="0ECA4E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④外门门框无灰尘，外门玻璃光亮。</w:t>
      </w:r>
    </w:p>
    <w:p w14:paraId="2802A5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（2）大厅清洁标准：</w:t>
      </w:r>
    </w:p>
    <w:p w14:paraId="2AD209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①地面无烟头、纸屑、痰迹、污渍；</w:t>
      </w:r>
    </w:p>
    <w:p w14:paraId="475AB0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②壁灯、门框、开关、模型、灭火器表面无明显灰尘，巡视清洁检查时，如有损坏及时上报；</w:t>
      </w:r>
    </w:p>
    <w:p w14:paraId="1807D6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③宣传牌、镜框、花草等公共设施目视无灰尘，巡视清洁检查时，如有损坏及时上报；</w:t>
      </w:r>
    </w:p>
    <w:p w14:paraId="529A34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④不锈钢表面光亮无污染；</w:t>
      </w:r>
    </w:p>
    <w:p w14:paraId="523C44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⑤玻璃门光亮无污渍；</w:t>
      </w:r>
    </w:p>
    <w:p w14:paraId="0FF5BA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⑥天棚、风口目视无污染灰尘、蜘蛛网；</w:t>
      </w:r>
    </w:p>
    <w:p w14:paraId="7412A5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⑦墙壁目视无污染、灰尘；</w:t>
      </w:r>
    </w:p>
    <w:p w14:paraId="5B1224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⑧果皮桶内纸屑、垃圾不超过容积时及时清理；</w:t>
      </w:r>
    </w:p>
    <w:p w14:paraId="6FE215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⑨电梯表面光亮无污渍、灰尘，电梯地面、内壁指示板及天花板目视无灰尘，电梯门槽无杂物；</w:t>
      </w:r>
    </w:p>
    <w:p w14:paraId="0D64B7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⑩踢脚板、地垫干净无灰尘、污渍、鞋印。</w:t>
      </w:r>
    </w:p>
    <w:p w14:paraId="36180C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（3）卫生间的清洁标准：</w:t>
      </w:r>
    </w:p>
    <w:p w14:paraId="678354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①地面干净无污渍；</w:t>
      </w:r>
    </w:p>
    <w:p w14:paraId="0DBF64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②墙壁无灰尘、污迹、手印；</w:t>
      </w:r>
    </w:p>
    <w:p w14:paraId="197CF6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③手盆、便器光亮洁净，无污迹；</w:t>
      </w:r>
    </w:p>
    <w:p w14:paraId="5C46C0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④开关、节门、干手器等公用设施表面光亮，使用正常；</w:t>
      </w:r>
    </w:p>
    <w:p w14:paraId="1B178C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⑤隔板、门框、窗口、窗框干净、无污渍；</w:t>
      </w:r>
    </w:p>
    <w:p w14:paraId="7360F4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⑥镜面、玻璃光亮；</w:t>
      </w:r>
    </w:p>
    <w:p w14:paraId="0D63D8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⑦卫生间内无异味；</w:t>
      </w:r>
    </w:p>
    <w:p w14:paraId="37C087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⑧纸篓内手纸每日清理并不可超过容积的三分之二。</w:t>
      </w:r>
    </w:p>
    <w:p w14:paraId="12E42A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（4）楼梯间的清洁标准：</w:t>
      </w:r>
    </w:p>
    <w:p w14:paraId="7EB594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①目视地面洁净、大理石地面有光泽；</w:t>
      </w:r>
    </w:p>
    <w:p w14:paraId="1A3268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②果皮箱内纸屑、垃圾不超过容积的三分之二，烟缸内无纸屑、痰迹，烟头不积存；</w:t>
      </w:r>
    </w:p>
    <w:p w14:paraId="3FA0EA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③楼梯扶手、墙面和公共设施无明显污迹；</w:t>
      </w:r>
    </w:p>
    <w:p w14:paraId="3EF4BD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④楼梯间不得存放任何易燃易爆的杂物。</w:t>
      </w:r>
    </w:p>
    <w:p w14:paraId="2611C5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（5）开水间清洁标准：</w:t>
      </w:r>
    </w:p>
    <w:p w14:paraId="49ADD3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①地面洁净、无杂物；</w:t>
      </w:r>
    </w:p>
    <w:p w14:paraId="6C56ED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②热水器表面光亮洁净；</w:t>
      </w:r>
    </w:p>
    <w:p w14:paraId="6B4D7F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③开水间内杜绝任何对水源造成污染的物品，保证卫生无异味。</w:t>
      </w:r>
    </w:p>
    <w:p w14:paraId="362463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（6）办公区楼道清洁标准：</w:t>
      </w:r>
    </w:p>
    <w:p w14:paraId="3FCDA6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①地面洁净无杂物，玻璃光亮无污迹；</w:t>
      </w:r>
    </w:p>
    <w:p w14:paraId="6B2D2F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②墙壁、踢脚板目视干净；</w:t>
      </w:r>
    </w:p>
    <w:p w14:paraId="2BF2B3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③门框、窗框洁净。</w:t>
      </w:r>
    </w:p>
    <w:p w14:paraId="11A391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（7）会议室清洁标准：</w:t>
      </w:r>
    </w:p>
    <w:p w14:paraId="53ACA2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①地毯清洁、无破损、无异味、地面光洁，洁净；</w:t>
      </w:r>
    </w:p>
    <w:p w14:paraId="552109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②各种家具、饰物、灯具无污迹；</w:t>
      </w:r>
    </w:p>
    <w:p w14:paraId="58EF1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③门框、窗框、窗台干净、无积尘，玻璃光亮无污迹。</w:t>
      </w:r>
    </w:p>
    <w:p w14:paraId="035AD9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（8）垃圾的处理与收集：</w:t>
      </w:r>
    </w:p>
    <w:p w14:paraId="0D0080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①按照要求合理布设垃圾桶、果皮箱，垃圾袋装，并进行垃圾分类收集；</w:t>
      </w:r>
    </w:p>
    <w:p w14:paraId="2F5B52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②垃圾每日收集2次，做到日产日清，无垃圾桶，果皮箱满溢现象；</w:t>
      </w:r>
    </w:p>
    <w:p w14:paraId="6E84F4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③根据实际需要进行消杀，有效控制蚊蝇等害虫孳生；</w:t>
      </w:r>
    </w:p>
    <w:p w14:paraId="31784A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④垃圾桶、果皮箱每日清理，定期清洗，保持洁净。</w:t>
      </w:r>
    </w:p>
    <w:p w14:paraId="662061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（四）水电工</w:t>
      </w:r>
    </w:p>
    <w:p w14:paraId="1F4F7E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水电工职责及工作内容</w:t>
      </w:r>
    </w:p>
    <w:p w14:paraId="43F806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 xml:space="preserve">负责机关供电、水系统的管理,其主要工作如下：                </w:t>
      </w:r>
    </w:p>
    <w:p w14:paraId="100A46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 xml:space="preserve">（1）认真学习刻苦钻研业务知识。了解和熟知机关电网、水网系统和主要设备的型号、性能,努力提高工作效率和管理水平。                         </w:t>
      </w:r>
    </w:p>
    <w:p w14:paraId="100A8C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 xml:space="preserve">（2）经常巡查供电、供水设备,发现问题及时检修。小修、急修不误时日,从速解决；要增加设备需研究后决定。                   </w:t>
      </w:r>
    </w:p>
    <w:p w14:paraId="23FF52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（3）各部门专用的水电设备如有损坏,要查明情况再进行修理。</w:t>
      </w:r>
    </w:p>
    <w:p w14:paraId="7F9743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 xml:space="preserve">（4）机关使用的水、电、气等设施设备要及时保养,以确保机关正常使用,不能影响机关的正常工作。 </w:t>
      </w:r>
    </w:p>
    <w:p w14:paraId="64D45E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（5）爱护工具和水电器材,注意保修,节约费用。</w:t>
      </w:r>
    </w:p>
    <w:p w14:paraId="6C5560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（6）工作时要坚守岗位,除巡查和现场修理外,要求在工作间上班,不得在工作时间私自外出。</w:t>
      </w:r>
    </w:p>
    <w:p w14:paraId="76B4E1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（7）完成办公室临时分配的其它工作任务。</w:t>
      </w:r>
    </w:p>
    <w:p w14:paraId="5D306E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（五）司机</w:t>
      </w:r>
    </w:p>
    <w:p w14:paraId="54EB3C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1、司机工作职责</w:t>
      </w:r>
    </w:p>
    <w:p w14:paraId="2E7B01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（1）负责机关的日常用车</w:t>
      </w:r>
      <w:r>
        <w:rPr>
          <w:rFonts w:hint="eastAsia"/>
          <w:color w:val="auto"/>
          <w:sz w:val="24"/>
          <w:lang w:eastAsia="zh-CN"/>
        </w:rPr>
        <w:t>（</w:t>
      </w:r>
      <w:r>
        <w:rPr>
          <w:rFonts w:hint="eastAsia"/>
          <w:color w:val="auto"/>
          <w:sz w:val="24"/>
          <w:lang w:val="en-US" w:eastAsia="zh-CN"/>
        </w:rPr>
        <w:t>包括2辆11座以上客车</w:t>
      </w:r>
      <w:r>
        <w:rPr>
          <w:rFonts w:hint="eastAsia"/>
          <w:color w:val="auto"/>
          <w:sz w:val="24"/>
          <w:lang w:eastAsia="zh-CN"/>
        </w:rPr>
        <w:t>）</w:t>
      </w:r>
      <w:r>
        <w:rPr>
          <w:rFonts w:hint="eastAsia"/>
          <w:color w:val="auto"/>
          <w:sz w:val="24"/>
        </w:rPr>
        <w:t>，以及其它出车任务；</w:t>
      </w:r>
    </w:p>
    <w:p w14:paraId="2A7C94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（2）保证车辆状况良好，按时出车，确保车辆正常使用和安全；</w:t>
      </w:r>
    </w:p>
    <w:p w14:paraId="70418C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（3）进行车辆内外部的日常清洁；</w:t>
      </w:r>
    </w:p>
    <w:p w14:paraId="67D951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（4）熟悉车辆的保险、验车、保养、维修等工作优先；</w:t>
      </w:r>
    </w:p>
    <w:p w14:paraId="1731BC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（5）无出车任务在空闲时，需协助做些辅助性工作；</w:t>
      </w:r>
    </w:p>
    <w:p w14:paraId="1F220F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（6）机关领导交办的其他日常事务。</w:t>
      </w:r>
    </w:p>
    <w:p w14:paraId="5FD9D6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 xml:space="preserve">   2、工作内容</w:t>
      </w:r>
    </w:p>
    <w:p w14:paraId="3766FE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（1）公司司机必须遵守《中华人民共和国道路交通治理条例》及有关交通安全治理的规章规划，遵守公司员工手册，安全驾车，同时遵守本公司其他相关的规章制度。</w:t>
      </w:r>
    </w:p>
    <w:p w14:paraId="4674F9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（2）司机应爱惜公司车辆，平时要注重车辆的保养，经常检查车辆的主要机件。每月至少用半天时间对自己所开车辆进行检修，确保车辆正常行驶。</w:t>
      </w:r>
    </w:p>
    <w:p w14:paraId="5C415F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（3）司机应每天抽适当时间擦洗自己所开车辆，以保持车辆的清洁（包括车内、车外和引擎的清洁）。</w:t>
      </w:r>
    </w:p>
    <w:p w14:paraId="3C604D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（4）出车前，要例行检查车辆的水、电、油及其他性能是否正常，发现不正常时要立即加补或调整，出车回来，要检查存油量，发现存油不足时，应立即加油，不得出车时才临时加油。</w:t>
      </w:r>
    </w:p>
    <w:p w14:paraId="20746A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（5）司机发现所驾车辆有故障时要立即检修，不会检修的，应立即报告公司办公室，并提出具体的维修意见（包括维修项目和大致需要的经费等），未经批准，不许私自将车辆送厂维修，违者费用不予报销。</w:t>
      </w:r>
    </w:p>
    <w:p w14:paraId="062408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6）出车在外或出车归来停放车辆，一定要注重选取停放地点和位置，不能再不准停车的路段或危险路段停车，司机离开车辆时，要锁好保险锁，防止车辆被盗，如因司机粗心大意造成的意外损失，由司机本人承担全部责任。</w:t>
      </w:r>
    </w:p>
    <w:p w14:paraId="3F3033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（7）司机酒后驾车或私自用车造成的一切违章或交通事故后果由司机本人承担，并给与行政处罚。</w:t>
      </w:r>
    </w:p>
    <w:p w14:paraId="3047C6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（8）车内不许吸烟，本公司员工在车内吸烟时，应当有礼貌的制止；公司外的客人在车内吸烟时，可婉转告知本公司陪同人，但不能直接制止。</w:t>
      </w:r>
    </w:p>
    <w:p w14:paraId="134860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（9）司机对乘车人要热情、礼貌，说话应文明，车内客人谈话时，除非客人主动搭话，不准随便插嘴。</w:t>
      </w:r>
    </w:p>
    <w:p w14:paraId="2C63C3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10）上班时间内司机未被派出车的，应随时在办公室等候出车，不准随便乱窜其他办公室，有要事确需离开办公室时，要告知办公室人员去向和所需时间，经批准后方可离开；出车外出回来，应立即到办公室人员处报到。</w:t>
      </w:r>
    </w:p>
    <w:p w14:paraId="672344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（11）司机对办公室人员的工作安排，应无条件服从，不准借故拖延或拒不出车，对工作安排有意见的，事后可向上级领导反映。</w:t>
      </w:r>
    </w:p>
    <w:p w14:paraId="685750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12）司机未经领导批准，不得将自己保管的车辆随便交给其他人驾驶；如公司领导批准同意将车交给其他驾驶员驾驶，当事司机应负责检查借车人是否具有合法的驾驶资格（包括驾驶有效期、车型及驾照真实性）；严禁将车辆交给无证人员驾驶或练习开车；任何人不得利用公司车辆学开车。</w:t>
      </w:r>
    </w:p>
    <w:p w14:paraId="777C95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13）司机对自己所开车的各种证件的有效性应经常检查，出车时保证证件齐全。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县城处理，应当立即报警待处，如因违反交通规则而发生事故的，司机应承担全部后果和责任。</w:t>
      </w:r>
    </w:p>
    <w:p w14:paraId="45595464">
      <w:pPr>
        <w:spacing w:line="360" w:lineRule="auto"/>
        <w:ind w:firstLine="482" w:firstLineChars="200"/>
        <w:outlineLvl w:val="1"/>
        <w:rPr>
          <w:b/>
          <w:color w:val="auto"/>
          <w:sz w:val="24"/>
          <w:szCs w:val="24"/>
        </w:rPr>
      </w:pPr>
      <w:r>
        <w:rPr>
          <w:rFonts w:hint="eastAsia"/>
          <w:b/>
          <w:color w:val="auto"/>
          <w:sz w:val="24"/>
          <w:szCs w:val="24"/>
        </w:rPr>
        <w:t>四、应急服务要求</w:t>
      </w:r>
    </w:p>
    <w:p w14:paraId="62BD8797">
      <w:pPr>
        <w:spacing w:line="360" w:lineRule="auto"/>
        <w:ind w:firstLine="480" w:firstLineChars="200"/>
        <w:rPr>
          <w:color w:val="auto"/>
          <w:sz w:val="24"/>
          <w:szCs w:val="24"/>
        </w:rPr>
      </w:pPr>
      <w:r>
        <w:rPr>
          <w:color w:val="auto"/>
          <w:sz w:val="24"/>
          <w:szCs w:val="24"/>
        </w:rPr>
        <w:t>当出现不可预知紧急情况时</w:t>
      </w:r>
      <w:r>
        <w:rPr>
          <w:rFonts w:hint="eastAsia"/>
          <w:color w:val="auto"/>
          <w:sz w:val="24"/>
          <w:szCs w:val="24"/>
        </w:rPr>
        <w:t>（例如停水停电、极端天气、群体事件、自然灾害等，可根据项目具体情况列举），</w:t>
      </w:r>
      <w:r>
        <w:rPr>
          <w:color w:val="auto"/>
          <w:sz w:val="24"/>
          <w:szCs w:val="24"/>
        </w:rPr>
        <w:t>保证服务正常运转的措施</w:t>
      </w:r>
      <w:r>
        <w:rPr>
          <w:rFonts w:hint="eastAsia"/>
          <w:color w:val="auto"/>
          <w:sz w:val="24"/>
          <w:szCs w:val="24"/>
        </w:rPr>
        <w:t>，包括但不限于</w:t>
      </w:r>
      <w:r>
        <w:rPr>
          <w:color w:val="auto"/>
          <w:sz w:val="24"/>
          <w:szCs w:val="24"/>
        </w:rPr>
        <w:t>临时增配人员</w:t>
      </w:r>
      <w:r>
        <w:rPr>
          <w:rFonts w:hint="eastAsia"/>
          <w:color w:val="auto"/>
          <w:sz w:val="24"/>
          <w:szCs w:val="24"/>
        </w:rPr>
        <w:t>、临时调集设备、现有人员岗位职责临时增加、与相关政府部门协调配合等。</w:t>
      </w:r>
    </w:p>
    <w:p w14:paraId="35F20CD2">
      <w:pPr>
        <w:spacing w:line="360" w:lineRule="auto"/>
        <w:ind w:firstLine="482" w:firstLineChars="200"/>
        <w:outlineLvl w:val="1"/>
        <w:rPr>
          <w:b/>
          <w:color w:val="auto"/>
          <w:sz w:val="24"/>
          <w:szCs w:val="24"/>
        </w:rPr>
      </w:pPr>
      <w:r>
        <w:rPr>
          <w:rFonts w:hint="eastAsia"/>
          <w:b/>
          <w:color w:val="auto"/>
          <w:sz w:val="24"/>
          <w:szCs w:val="24"/>
        </w:rPr>
        <w:t>五、人员保密要求</w:t>
      </w:r>
    </w:p>
    <w:p w14:paraId="561D4653">
      <w:pPr>
        <w:spacing w:line="360" w:lineRule="auto"/>
        <w:ind w:firstLine="480" w:firstLineChars="200"/>
        <w:rPr>
          <w:color w:val="auto"/>
          <w:sz w:val="24"/>
          <w:szCs w:val="24"/>
        </w:rPr>
      </w:pPr>
      <w:r>
        <w:rPr>
          <w:rFonts w:hint="eastAsia"/>
          <w:color w:val="auto"/>
          <w:sz w:val="24"/>
          <w:szCs w:val="24"/>
        </w:rPr>
        <w:t>保证服务过程中有可能获取的保密信息不泄露的措施，包括但不限于制定保密制度、服务人员保密培训、重点岗位双人服务、泄密惩罚办法。</w:t>
      </w:r>
    </w:p>
    <w:p w14:paraId="550B7EF8">
      <w:pPr>
        <w:spacing w:line="360" w:lineRule="auto"/>
        <w:ind w:firstLine="482" w:firstLineChars="200"/>
        <w:outlineLvl w:val="1"/>
        <w:rPr>
          <w:b/>
          <w:color w:val="auto"/>
          <w:sz w:val="24"/>
          <w:szCs w:val="24"/>
        </w:rPr>
      </w:pPr>
      <w:r>
        <w:rPr>
          <w:rFonts w:hint="eastAsia"/>
          <w:b/>
          <w:color w:val="auto"/>
          <w:sz w:val="24"/>
          <w:szCs w:val="24"/>
        </w:rPr>
        <w:t>六、人员稳定性要求</w:t>
      </w:r>
    </w:p>
    <w:p w14:paraId="57DFE8FB">
      <w:pPr>
        <w:spacing w:line="360" w:lineRule="auto"/>
        <w:ind w:firstLine="480" w:firstLineChars="200"/>
        <w:rPr>
          <w:color w:val="auto"/>
          <w:sz w:val="24"/>
          <w:szCs w:val="24"/>
        </w:rPr>
      </w:pPr>
      <w:r>
        <w:rPr>
          <w:rFonts w:hint="eastAsia"/>
          <w:color w:val="auto"/>
          <w:sz w:val="24"/>
          <w:szCs w:val="24"/>
        </w:rPr>
        <w:t>在整个服务期内，人员更换率不得超过</w:t>
      </w:r>
      <w:r>
        <w:rPr>
          <w:rFonts w:hint="eastAsia"/>
          <w:color w:val="auto"/>
          <w:sz w:val="24"/>
          <w:szCs w:val="24"/>
          <w:u w:val="single"/>
        </w:rPr>
        <w:t xml:space="preserve"> 15 </w:t>
      </w:r>
      <w:r>
        <w:rPr>
          <w:rFonts w:hint="eastAsia"/>
          <w:color w:val="auto"/>
          <w:sz w:val="24"/>
          <w:szCs w:val="24"/>
        </w:rPr>
        <w:t>%，更换人员不得低于采购需求，且应经采购人同意。</w:t>
      </w:r>
    </w:p>
    <w:p w14:paraId="403A9240">
      <w:pPr>
        <w:spacing w:line="360" w:lineRule="auto"/>
        <w:ind w:firstLine="482" w:firstLineChars="200"/>
        <w:outlineLvl w:val="1"/>
        <w:rPr>
          <w:b/>
          <w:color w:val="auto"/>
          <w:sz w:val="24"/>
          <w:szCs w:val="24"/>
        </w:rPr>
      </w:pPr>
      <w:r>
        <w:rPr>
          <w:rFonts w:hint="eastAsia"/>
          <w:b/>
          <w:color w:val="auto"/>
          <w:sz w:val="24"/>
          <w:szCs w:val="24"/>
        </w:rPr>
        <w:t>七、进驻和接管要求</w:t>
      </w:r>
    </w:p>
    <w:p w14:paraId="0F68EFED">
      <w:pPr>
        <w:spacing w:line="360" w:lineRule="auto"/>
        <w:ind w:firstLine="480" w:firstLineChars="200"/>
        <w:rPr>
          <w:color w:val="auto"/>
          <w:sz w:val="24"/>
          <w:szCs w:val="24"/>
        </w:rPr>
      </w:pPr>
      <w:r>
        <w:rPr>
          <w:rFonts w:hint="eastAsia"/>
          <w:color w:val="auto"/>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6217A819">
      <w:pPr>
        <w:spacing w:line="360" w:lineRule="auto"/>
        <w:ind w:firstLine="482" w:firstLineChars="200"/>
        <w:outlineLvl w:val="1"/>
        <w:rPr>
          <w:b/>
          <w:color w:val="auto"/>
          <w:sz w:val="24"/>
          <w:szCs w:val="24"/>
        </w:rPr>
      </w:pPr>
      <w:r>
        <w:rPr>
          <w:rFonts w:hint="eastAsia"/>
          <w:b/>
          <w:color w:val="auto"/>
          <w:sz w:val="24"/>
          <w:szCs w:val="24"/>
        </w:rPr>
        <w:t>八、费用分割</w:t>
      </w:r>
    </w:p>
    <w:p w14:paraId="1A42C840">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 物业服务人员的服装由中标供应商提供；</w:t>
      </w:r>
    </w:p>
    <w:p w14:paraId="18B5672C">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 保洁工作所需的工具、耗材、警示牌等由采购人提供；</w:t>
      </w:r>
    </w:p>
    <w:p w14:paraId="44FF762A">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 设备维护中使用的工具、耗材、维修更换的零配件等由采购人提供；</w:t>
      </w:r>
    </w:p>
    <w:p w14:paraId="7A928A16">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 秩序维护等中使用的工具、耗材等由采购人提供；</w:t>
      </w:r>
    </w:p>
    <w:p w14:paraId="677DEC20">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 采购人不提供免费食宿；</w:t>
      </w:r>
    </w:p>
    <w:p w14:paraId="40863A8E">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 采购人免费提供物业用房。</w:t>
      </w:r>
    </w:p>
    <w:p w14:paraId="432A18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b/>
          <w:color w:val="auto"/>
          <w:sz w:val="24"/>
          <w:szCs w:val="24"/>
        </w:rPr>
      </w:pPr>
      <w:r>
        <w:rPr>
          <w:rFonts w:hint="eastAsia"/>
          <w:b/>
          <w:color w:val="auto"/>
          <w:sz w:val="24"/>
          <w:szCs w:val="24"/>
        </w:rPr>
        <w:t>九、服务过程中，对中标供应商评价考核验收标准</w:t>
      </w:r>
    </w:p>
    <w:p w14:paraId="7AD534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bCs/>
          <w:color w:val="auto"/>
          <w:sz w:val="24"/>
          <w:szCs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02D34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lang w:val="en-US"/>
        </w:rPr>
        <w:sectPr>
          <w:headerReference r:id="rId6" w:type="default"/>
          <w:pgSz w:w="11906" w:h="16838"/>
          <w:pgMar w:top="1440" w:right="1800" w:bottom="1440" w:left="1800" w:header="851" w:footer="992" w:gutter="0"/>
          <w:cols w:space="720" w:num="1"/>
          <w:docGrid w:type="lines" w:linePitch="312" w:charSpace="0"/>
        </w:sectPr>
      </w:pPr>
    </w:p>
    <w:p w14:paraId="14B8AC93">
      <w:pPr>
        <w:pStyle w:val="11"/>
        <w:rPr>
          <w:rFonts w:ascii="Times New Roman" w:hAnsi="Times New Roman"/>
          <w:color w:val="auto"/>
        </w:rPr>
      </w:pPr>
      <w:r>
        <w:rPr>
          <w:rFonts w:ascii="Times New Roman" w:hAnsi="Times New Roman"/>
          <w:color w:val="auto"/>
        </w:rPr>
        <w:t>第三部分  供应商须知</w:t>
      </w:r>
      <w:bookmarkEnd w:id="1"/>
    </w:p>
    <w:p w14:paraId="27A07BD6">
      <w:pPr>
        <w:pStyle w:val="29"/>
        <w:spacing w:line="360" w:lineRule="auto"/>
        <w:jc w:val="center"/>
        <w:rPr>
          <w:rFonts w:ascii="Times New Roman" w:hAnsi="Times New Roman" w:eastAsia="宋体" w:cs="Times New Roman"/>
          <w:color w:val="auto"/>
        </w:rPr>
      </w:pPr>
      <w:bookmarkStart w:id="4" w:name="_Toc411426751"/>
    </w:p>
    <w:p w14:paraId="3FC4D4A9">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4146CA2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496A0A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2978663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2318C8F3">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60BCB18C">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1EEE9F6D">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2F665A2F">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75A4F235">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7CA8B854">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375444E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5A28C5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1BC3C1F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229B440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1E8E512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3A35C5D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2A80E63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5797717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7F07B66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5175D1A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color w:val="auto"/>
        </w:rPr>
        <w:t>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00A99D5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color w:val="auto"/>
        </w:rPr>
        <w:t>下载竞争性磋商文件时，应以联合体协议中确定的主体方名义下载。</w:t>
      </w:r>
    </w:p>
    <w:p w14:paraId="68B1D4F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7D5D3F6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8A22FBD">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color w:val="auto"/>
        </w:rPr>
        <w:t>（7）联合体中任意一方为中小企业的，该方应提供《中小企业声明函》。</w:t>
      </w:r>
    </w:p>
    <w:p w14:paraId="0C873B1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173934A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1E24467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color w:val="auto"/>
        </w:rPr>
        <w:t>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r>
        <w:rPr>
          <w:rFonts w:hint="eastAsia" w:ascii="Times New Roman" w:hAnsi="Times New Roman" w:eastAsia="宋体" w:cs="Times New Roman"/>
          <w:color w:val="auto"/>
        </w:rPr>
        <w:t>。如同时参加，则评审时将同时被拒绝。</w:t>
      </w:r>
    </w:p>
    <w:p w14:paraId="68E1FE3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0108C33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6"/>
      <w:bookmarkStart w:id="6" w:name="OLE_LINK5"/>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64EA70F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402F405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8DACC5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3EEA544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26A3BF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51ABB1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40CE01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587293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1AFD958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50ECD97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6B68712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513B7D6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451AED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4923CA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5AB815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12894CD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0380DF9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A1FF41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155C8BD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5CAD55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34A99A6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3C70833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1D306D6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0AF17D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600442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C9F20F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2835BC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358403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4FB3C3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58D8EE71">
      <w:pPr>
        <w:pStyle w:val="29"/>
        <w:spacing w:line="360" w:lineRule="auto"/>
        <w:ind w:firstLine="480" w:firstLineChars="200"/>
        <w:jc w:val="both"/>
        <w:rPr>
          <w:rFonts w:ascii="Times New Roman" w:hAnsi="Times New Roman" w:eastAsia="宋体" w:cs="Times New Roman"/>
          <w:color w:val="auto"/>
        </w:rPr>
      </w:pPr>
    </w:p>
    <w:p w14:paraId="395809F0">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7A225C1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3D434A3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494EB3A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4C89E3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5A320D1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71148B7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240736C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7E7DA4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747B2AC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7D5BFC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4DE96F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0D4973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0D6F66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4B46A7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2584328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F15F3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3B543B8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4C3669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C7D95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022B72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623B018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1AF8478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244BA2DD">
      <w:pPr>
        <w:pStyle w:val="29"/>
        <w:spacing w:line="360" w:lineRule="auto"/>
        <w:ind w:firstLine="480" w:firstLineChars="200"/>
        <w:jc w:val="both"/>
        <w:rPr>
          <w:rFonts w:ascii="Times New Roman" w:hAnsi="Times New Roman" w:eastAsia="宋体" w:cs="Times New Roman"/>
          <w:color w:val="auto"/>
        </w:rPr>
      </w:pPr>
    </w:p>
    <w:p w14:paraId="5179F503">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5D7A946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638CE1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3CD250B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61BC08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D0F42A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4968F3A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1BA208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381545B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415C732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4FC8052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73958F6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14247B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520D58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0BCD3C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39949AB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0F256F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3CC1FC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65EE03B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280E452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5DF20A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4258339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5263B0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7B9F50F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7EC5A2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578610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7F8687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5A2042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777DCD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412D8F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2782A5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02E9DA2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224ED4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1F9E284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542AC1A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2C037CA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79078ED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4C26191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0041FB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3ED92B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1CDF6A3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54DBB26D">
      <w:pPr>
        <w:pStyle w:val="29"/>
        <w:spacing w:line="360" w:lineRule="auto"/>
        <w:jc w:val="center"/>
        <w:rPr>
          <w:rFonts w:ascii="Times New Roman" w:hAnsi="Times New Roman" w:eastAsia="宋体" w:cs="Times New Roman"/>
          <w:color w:val="auto"/>
        </w:rPr>
      </w:pPr>
    </w:p>
    <w:p w14:paraId="08867717">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24709AB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703F84B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2B8B38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0EB03CA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73E1C9B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8C42AF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75C6E4D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671B530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00DD5A1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454CDC4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0DF3F3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50C004EB">
      <w:pPr>
        <w:pStyle w:val="29"/>
        <w:spacing w:line="360" w:lineRule="auto"/>
        <w:ind w:firstLine="480" w:firstLineChars="200"/>
        <w:jc w:val="both"/>
        <w:rPr>
          <w:rFonts w:ascii="Times New Roman" w:hAnsi="Times New Roman" w:eastAsia="宋体" w:cs="Times New Roman"/>
          <w:color w:val="auto"/>
        </w:rPr>
      </w:pPr>
    </w:p>
    <w:p w14:paraId="3251C043">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4EF8945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1C4B78A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691EF6FC">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46D8DAD9">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2106316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4AAD7CC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17B020C6">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18EA4D8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5EDD90B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05BFF41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377FAA9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7D5283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7B46649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0467197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5A950AB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33330EE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7CEDAD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0D8F13B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101FD3D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38E06F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76F06B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55DDEE8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0C72C68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44E586C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22A06E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052DA79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73216B5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121164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2426115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405F50D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46B4708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61A83E7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25093BF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53F9606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6FA00E9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23C8550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7BD85A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4F77360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372B88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71136C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6AAF4FE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69CF5DF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22AA198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12305AA1">
      <w:pPr>
        <w:pStyle w:val="29"/>
        <w:spacing w:line="360" w:lineRule="auto"/>
        <w:ind w:firstLine="480" w:firstLineChars="200"/>
        <w:jc w:val="both"/>
        <w:rPr>
          <w:rFonts w:ascii="Times New Roman" w:hAnsi="Times New Roman" w:eastAsia="宋体" w:cs="Times New Roman"/>
          <w:color w:val="auto"/>
        </w:rPr>
      </w:pPr>
    </w:p>
    <w:p w14:paraId="7FA2C638">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02EF8B1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477F09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714CFA7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2AF608C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08BF73A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2A402A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4B69AB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2F6293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BA0051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3D0E78A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320AFEA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40EE55F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0AB509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0D874B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78B99BD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1581BFC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7C4F3639">
      <w:pPr>
        <w:pStyle w:val="29"/>
        <w:spacing w:line="360" w:lineRule="auto"/>
        <w:ind w:firstLine="480" w:firstLineChars="200"/>
        <w:jc w:val="both"/>
        <w:rPr>
          <w:rFonts w:ascii="Times New Roman" w:hAnsi="Times New Roman" w:eastAsia="宋体" w:cs="Times New Roman"/>
          <w:color w:val="auto"/>
        </w:rPr>
      </w:pPr>
    </w:p>
    <w:p w14:paraId="48B3A9DA">
      <w:pPr>
        <w:pStyle w:val="29"/>
        <w:snapToGrid w:val="0"/>
        <w:spacing w:line="360" w:lineRule="auto"/>
        <w:ind w:firstLine="480" w:firstLineChars="200"/>
        <w:jc w:val="both"/>
        <w:rPr>
          <w:rFonts w:ascii="Times New Roman" w:hAnsi="Times New Roman" w:eastAsia="宋体" w:cs="Times New Roman"/>
          <w:color w:val="auto"/>
        </w:rPr>
      </w:pPr>
    </w:p>
    <w:p w14:paraId="555712AF">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2DFA2BAA">
      <w:pPr>
        <w:pStyle w:val="11"/>
        <w:rPr>
          <w:rFonts w:ascii="Times New Roman" w:hAnsi="Times New Roman"/>
        </w:rPr>
      </w:pPr>
      <w:r>
        <w:rPr>
          <w:rFonts w:ascii="Times New Roman" w:hAnsi="Times New Roman"/>
        </w:rPr>
        <w:t>第四部分  合同草案</w:t>
      </w:r>
      <w:bookmarkEnd w:id="4"/>
    </w:p>
    <w:p w14:paraId="334D3E2A">
      <w:pPr>
        <w:tabs>
          <w:tab w:val="left" w:pos="412"/>
          <w:tab w:val="left" w:pos="618"/>
        </w:tabs>
        <w:spacing w:line="520" w:lineRule="exact"/>
        <w:jc w:val="center"/>
        <w:rPr>
          <w:b/>
          <w:bCs/>
          <w:sz w:val="24"/>
          <w:szCs w:val="24"/>
        </w:rPr>
      </w:pPr>
      <w:r>
        <w:rPr>
          <w:b/>
          <w:bCs/>
          <w:sz w:val="24"/>
          <w:szCs w:val="24"/>
        </w:rPr>
        <w:t>合同一般条款</w:t>
      </w:r>
    </w:p>
    <w:p w14:paraId="4E1720A6">
      <w:pPr>
        <w:snapToGrid w:val="0"/>
        <w:spacing w:line="360" w:lineRule="auto"/>
        <w:ind w:firstLine="482" w:firstLineChars="200"/>
        <w:rPr>
          <w:b/>
          <w:bCs/>
          <w:sz w:val="24"/>
          <w:szCs w:val="24"/>
        </w:rPr>
      </w:pPr>
    </w:p>
    <w:p w14:paraId="6F88166D">
      <w:pPr>
        <w:snapToGrid w:val="0"/>
        <w:spacing w:line="360" w:lineRule="auto"/>
        <w:ind w:firstLine="482" w:firstLineChars="200"/>
        <w:rPr>
          <w:sz w:val="24"/>
          <w:szCs w:val="24"/>
        </w:rPr>
      </w:pPr>
      <w:r>
        <w:rPr>
          <w:b/>
          <w:bCs/>
          <w:sz w:val="24"/>
          <w:szCs w:val="24"/>
        </w:rPr>
        <w:t>采购人（甲方）：</w:t>
      </w:r>
    </w:p>
    <w:p w14:paraId="14DDFC22">
      <w:pPr>
        <w:snapToGrid w:val="0"/>
        <w:spacing w:line="360" w:lineRule="auto"/>
        <w:ind w:firstLine="482" w:firstLineChars="200"/>
        <w:rPr>
          <w:sz w:val="24"/>
          <w:szCs w:val="24"/>
        </w:rPr>
      </w:pPr>
      <w:r>
        <w:rPr>
          <w:b/>
          <w:bCs/>
          <w:sz w:val="24"/>
          <w:szCs w:val="24"/>
        </w:rPr>
        <w:t>供应商（乙方）：</w:t>
      </w:r>
    </w:p>
    <w:p w14:paraId="074078FC">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66CCAC81">
      <w:pPr>
        <w:pStyle w:val="37"/>
        <w:numPr>
          <w:ilvl w:val="0"/>
          <w:numId w:val="1"/>
        </w:numPr>
        <w:spacing w:line="480" w:lineRule="exact"/>
        <w:ind w:firstLineChars="0"/>
        <w:rPr>
          <w:sz w:val="24"/>
        </w:rPr>
      </w:pPr>
      <w:r>
        <w:rPr>
          <w:rFonts w:hint="eastAsia"/>
          <w:sz w:val="24"/>
        </w:rPr>
        <w:t>本合同为中小企业预留合同</w:t>
      </w:r>
    </w:p>
    <w:p w14:paraId="228E527F">
      <w:pPr>
        <w:pStyle w:val="37"/>
        <w:numPr>
          <w:ilvl w:val="0"/>
          <w:numId w:val="1"/>
        </w:numPr>
        <w:spacing w:line="480" w:lineRule="exact"/>
        <w:ind w:firstLineChars="0"/>
        <w:rPr>
          <w:sz w:val="24"/>
        </w:rPr>
      </w:pPr>
      <w:r>
        <w:rPr>
          <w:rFonts w:hint="eastAsia"/>
          <w:sz w:val="24"/>
        </w:rPr>
        <w:t>本合同非中小企业预留合同</w:t>
      </w:r>
    </w:p>
    <w:p w14:paraId="339BAF6C">
      <w:pPr>
        <w:spacing w:line="480" w:lineRule="exact"/>
        <w:ind w:firstLine="480" w:firstLineChars="200"/>
        <w:rPr>
          <w:sz w:val="24"/>
          <w:szCs w:val="24"/>
        </w:rPr>
      </w:pPr>
      <w:r>
        <w:rPr>
          <w:sz w:val="24"/>
          <w:szCs w:val="24"/>
        </w:rPr>
        <w:t>第一条委托物业的基本情况</w:t>
      </w:r>
    </w:p>
    <w:p w14:paraId="25FFC5BF">
      <w:pPr>
        <w:spacing w:line="360" w:lineRule="auto"/>
        <w:ind w:firstLine="484" w:firstLineChars="202"/>
        <w:rPr>
          <w:sz w:val="24"/>
          <w:szCs w:val="24"/>
        </w:rPr>
      </w:pPr>
      <w:r>
        <w:rPr>
          <w:sz w:val="24"/>
          <w:szCs w:val="24"/>
        </w:rPr>
        <w:t>物业名称：</w:t>
      </w:r>
    </w:p>
    <w:p w14:paraId="053D8B93">
      <w:pPr>
        <w:spacing w:line="360" w:lineRule="auto"/>
        <w:ind w:firstLine="484" w:firstLineChars="202"/>
        <w:rPr>
          <w:sz w:val="24"/>
          <w:szCs w:val="24"/>
        </w:rPr>
      </w:pPr>
      <w:r>
        <w:rPr>
          <w:sz w:val="24"/>
          <w:szCs w:val="24"/>
        </w:rPr>
        <w:t>物业类型：</w:t>
      </w:r>
    </w:p>
    <w:p w14:paraId="041FA12D">
      <w:pPr>
        <w:spacing w:line="360" w:lineRule="auto"/>
        <w:ind w:firstLine="484" w:firstLineChars="202"/>
        <w:rPr>
          <w:sz w:val="24"/>
          <w:szCs w:val="24"/>
        </w:rPr>
      </w:pPr>
      <w:r>
        <w:rPr>
          <w:sz w:val="24"/>
          <w:szCs w:val="24"/>
        </w:rPr>
        <w:t>座落位置：</w:t>
      </w:r>
    </w:p>
    <w:p w14:paraId="0B5E50E9">
      <w:pPr>
        <w:spacing w:line="360" w:lineRule="auto"/>
        <w:ind w:firstLine="484" w:firstLineChars="202"/>
        <w:rPr>
          <w:sz w:val="24"/>
          <w:szCs w:val="24"/>
        </w:rPr>
      </w:pPr>
      <w:r>
        <w:rPr>
          <w:sz w:val="24"/>
          <w:szCs w:val="24"/>
        </w:rPr>
        <w:t>物业管理区域四至：</w:t>
      </w:r>
    </w:p>
    <w:p w14:paraId="253DED54">
      <w:pPr>
        <w:spacing w:line="360" w:lineRule="auto"/>
        <w:ind w:firstLine="484" w:firstLineChars="202"/>
        <w:rPr>
          <w:sz w:val="24"/>
          <w:szCs w:val="24"/>
        </w:rPr>
      </w:pPr>
      <w:r>
        <w:rPr>
          <w:sz w:val="24"/>
          <w:szCs w:val="24"/>
        </w:rPr>
        <w:t>东至：南至：</w:t>
      </w:r>
    </w:p>
    <w:p w14:paraId="1CFCDD85">
      <w:pPr>
        <w:spacing w:line="360" w:lineRule="auto"/>
        <w:ind w:firstLine="484" w:firstLineChars="202"/>
        <w:rPr>
          <w:sz w:val="24"/>
          <w:szCs w:val="24"/>
        </w:rPr>
      </w:pPr>
      <w:r>
        <w:rPr>
          <w:sz w:val="24"/>
          <w:szCs w:val="24"/>
        </w:rPr>
        <w:t>西至：北至：</w:t>
      </w:r>
    </w:p>
    <w:p w14:paraId="014A8C40">
      <w:pPr>
        <w:spacing w:line="360" w:lineRule="auto"/>
        <w:ind w:firstLine="484" w:firstLineChars="202"/>
        <w:rPr>
          <w:sz w:val="24"/>
          <w:szCs w:val="24"/>
        </w:rPr>
      </w:pPr>
      <w:r>
        <w:rPr>
          <w:sz w:val="24"/>
          <w:szCs w:val="24"/>
        </w:rPr>
        <w:t>占地面积：大楼总建筑面积：</w:t>
      </w:r>
    </w:p>
    <w:p w14:paraId="2C386178">
      <w:pPr>
        <w:spacing w:line="360" w:lineRule="auto"/>
        <w:ind w:firstLine="484" w:firstLineChars="202"/>
        <w:rPr>
          <w:sz w:val="24"/>
          <w:szCs w:val="24"/>
        </w:rPr>
      </w:pPr>
      <w:r>
        <w:rPr>
          <w:sz w:val="24"/>
          <w:szCs w:val="24"/>
        </w:rPr>
        <w:t>其中：地上面积：平方米</w:t>
      </w:r>
    </w:p>
    <w:p w14:paraId="1A4C2269">
      <w:pPr>
        <w:spacing w:line="360" w:lineRule="auto"/>
        <w:ind w:firstLine="484" w:firstLineChars="202"/>
        <w:rPr>
          <w:sz w:val="24"/>
          <w:szCs w:val="24"/>
        </w:rPr>
      </w:pPr>
      <w:r>
        <w:rPr>
          <w:sz w:val="24"/>
          <w:szCs w:val="24"/>
        </w:rPr>
        <w:t>地下面积：平方米</w:t>
      </w:r>
    </w:p>
    <w:p w14:paraId="0BB155D8">
      <w:pPr>
        <w:spacing w:line="360" w:lineRule="auto"/>
        <w:ind w:firstLine="484" w:firstLineChars="202"/>
        <w:rPr>
          <w:sz w:val="24"/>
          <w:szCs w:val="24"/>
        </w:rPr>
      </w:pPr>
      <w:r>
        <w:rPr>
          <w:sz w:val="24"/>
          <w:szCs w:val="24"/>
        </w:rPr>
        <w:t>标准层面积：平方米</w:t>
      </w:r>
    </w:p>
    <w:p w14:paraId="015C3226">
      <w:pPr>
        <w:spacing w:line="360" w:lineRule="auto"/>
        <w:ind w:firstLine="484" w:firstLineChars="202"/>
        <w:rPr>
          <w:sz w:val="24"/>
          <w:szCs w:val="24"/>
        </w:rPr>
      </w:pPr>
      <w:r>
        <w:rPr>
          <w:sz w:val="24"/>
          <w:szCs w:val="24"/>
        </w:rPr>
        <w:t>人防建筑面积：平方米</w:t>
      </w:r>
    </w:p>
    <w:p w14:paraId="11EDCCA8">
      <w:pPr>
        <w:spacing w:line="360" w:lineRule="auto"/>
        <w:ind w:firstLine="484" w:firstLineChars="202"/>
        <w:rPr>
          <w:sz w:val="24"/>
          <w:szCs w:val="24"/>
        </w:rPr>
      </w:pPr>
      <w:r>
        <w:rPr>
          <w:sz w:val="24"/>
          <w:szCs w:val="24"/>
        </w:rPr>
        <w:t>建筑层数：地上层，地下层</w:t>
      </w:r>
    </w:p>
    <w:p w14:paraId="68848529">
      <w:pPr>
        <w:spacing w:line="360" w:lineRule="auto"/>
        <w:ind w:firstLine="484" w:firstLineChars="202"/>
        <w:rPr>
          <w:sz w:val="24"/>
          <w:szCs w:val="24"/>
        </w:rPr>
      </w:pPr>
      <w:r>
        <w:rPr>
          <w:sz w:val="24"/>
          <w:szCs w:val="24"/>
        </w:rPr>
        <w:t>建筑尺寸：长：米，宽：米，高：米</w:t>
      </w:r>
    </w:p>
    <w:p w14:paraId="64DE77AB">
      <w:pPr>
        <w:spacing w:line="360" w:lineRule="auto"/>
        <w:ind w:firstLine="484" w:firstLineChars="202"/>
        <w:rPr>
          <w:sz w:val="24"/>
          <w:szCs w:val="24"/>
        </w:rPr>
      </w:pPr>
      <w:r>
        <w:rPr>
          <w:sz w:val="24"/>
          <w:szCs w:val="24"/>
        </w:rPr>
        <w:t>建筑层高：</w:t>
      </w:r>
    </w:p>
    <w:p w14:paraId="2DA0B03D">
      <w:pPr>
        <w:spacing w:line="360" w:lineRule="auto"/>
        <w:ind w:firstLine="484" w:firstLineChars="202"/>
        <w:rPr>
          <w:sz w:val="24"/>
          <w:szCs w:val="24"/>
        </w:rPr>
      </w:pPr>
      <w:r>
        <w:rPr>
          <w:sz w:val="24"/>
          <w:szCs w:val="24"/>
        </w:rPr>
        <w:t>建筑结构：</w:t>
      </w:r>
    </w:p>
    <w:p w14:paraId="4ADC6D03">
      <w:pPr>
        <w:spacing w:line="480" w:lineRule="exact"/>
        <w:ind w:firstLine="480" w:firstLineChars="200"/>
        <w:rPr>
          <w:sz w:val="24"/>
          <w:szCs w:val="24"/>
        </w:rPr>
      </w:pPr>
      <w:r>
        <w:rPr>
          <w:sz w:val="24"/>
          <w:szCs w:val="24"/>
        </w:rPr>
        <w:t>第二条物业服务内容及标准</w:t>
      </w:r>
    </w:p>
    <w:p w14:paraId="1ED17C65">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049FBB9C">
      <w:pPr>
        <w:spacing w:line="480" w:lineRule="exact"/>
        <w:ind w:firstLine="400" w:firstLineChars="200"/>
        <w:rPr>
          <w:spacing w:val="-20"/>
          <w:sz w:val="24"/>
          <w:szCs w:val="24"/>
          <w:u w:val="single"/>
        </w:rPr>
      </w:pPr>
    </w:p>
    <w:p w14:paraId="6DF1F824">
      <w:pPr>
        <w:spacing w:line="480" w:lineRule="exact"/>
        <w:ind w:firstLine="480" w:firstLineChars="200"/>
        <w:rPr>
          <w:sz w:val="24"/>
          <w:szCs w:val="24"/>
        </w:rPr>
      </w:pPr>
      <w:r>
        <w:rPr>
          <w:sz w:val="24"/>
          <w:szCs w:val="24"/>
        </w:rPr>
        <w:t>（二）共用设施设备运行、维修、养护：</w:t>
      </w:r>
    </w:p>
    <w:p w14:paraId="45EE614E">
      <w:pPr>
        <w:spacing w:line="480" w:lineRule="exact"/>
        <w:ind w:firstLine="480" w:firstLineChars="200"/>
        <w:rPr>
          <w:sz w:val="24"/>
          <w:szCs w:val="24"/>
        </w:rPr>
      </w:pPr>
      <w:r>
        <w:rPr>
          <w:sz w:val="24"/>
          <w:szCs w:val="24"/>
        </w:rPr>
        <w:t>1.供、配电设施设备:</w:t>
      </w:r>
    </w:p>
    <w:p w14:paraId="7C6D5FF3">
      <w:pPr>
        <w:spacing w:line="480" w:lineRule="exact"/>
        <w:ind w:firstLine="400" w:firstLineChars="200"/>
        <w:rPr>
          <w:spacing w:val="-20"/>
          <w:sz w:val="24"/>
          <w:szCs w:val="24"/>
          <w:u w:val="single"/>
        </w:rPr>
      </w:pPr>
    </w:p>
    <w:p w14:paraId="54E4166F">
      <w:pPr>
        <w:spacing w:line="480" w:lineRule="exact"/>
        <w:ind w:firstLine="480" w:firstLineChars="200"/>
        <w:rPr>
          <w:sz w:val="24"/>
          <w:szCs w:val="24"/>
        </w:rPr>
      </w:pPr>
      <w:r>
        <w:rPr>
          <w:sz w:val="24"/>
          <w:szCs w:val="24"/>
        </w:rPr>
        <w:t>2.给、排水设施设备:</w:t>
      </w:r>
    </w:p>
    <w:p w14:paraId="5F1263CD">
      <w:pPr>
        <w:spacing w:line="480" w:lineRule="exact"/>
        <w:ind w:firstLine="400" w:firstLineChars="200"/>
        <w:rPr>
          <w:spacing w:val="-20"/>
          <w:sz w:val="24"/>
          <w:szCs w:val="24"/>
          <w:u w:val="single"/>
        </w:rPr>
      </w:pPr>
    </w:p>
    <w:p w14:paraId="554FCC3A">
      <w:pPr>
        <w:spacing w:line="480" w:lineRule="exact"/>
        <w:ind w:firstLine="480" w:firstLineChars="200"/>
        <w:rPr>
          <w:sz w:val="24"/>
          <w:szCs w:val="24"/>
        </w:rPr>
      </w:pPr>
      <w:r>
        <w:rPr>
          <w:sz w:val="24"/>
          <w:szCs w:val="24"/>
        </w:rPr>
        <w:t>3.升降系统:</w:t>
      </w:r>
    </w:p>
    <w:p w14:paraId="4494721F">
      <w:pPr>
        <w:spacing w:line="480" w:lineRule="exact"/>
        <w:ind w:firstLine="400" w:firstLineChars="200"/>
        <w:rPr>
          <w:spacing w:val="-20"/>
          <w:sz w:val="24"/>
          <w:szCs w:val="24"/>
          <w:u w:val="single"/>
        </w:rPr>
      </w:pPr>
    </w:p>
    <w:p w14:paraId="01849EC1">
      <w:pPr>
        <w:spacing w:line="480" w:lineRule="exact"/>
        <w:ind w:firstLine="480" w:firstLineChars="200"/>
        <w:rPr>
          <w:sz w:val="24"/>
          <w:szCs w:val="24"/>
        </w:rPr>
      </w:pPr>
      <w:r>
        <w:rPr>
          <w:sz w:val="24"/>
          <w:szCs w:val="24"/>
        </w:rPr>
        <w:t>4.消防系统:</w:t>
      </w:r>
    </w:p>
    <w:p w14:paraId="6ADB9D84">
      <w:pPr>
        <w:spacing w:line="480" w:lineRule="exact"/>
        <w:ind w:firstLine="400" w:firstLineChars="200"/>
        <w:rPr>
          <w:spacing w:val="-20"/>
          <w:sz w:val="24"/>
          <w:szCs w:val="24"/>
          <w:u w:val="single"/>
        </w:rPr>
      </w:pPr>
    </w:p>
    <w:p w14:paraId="55E732E3">
      <w:pPr>
        <w:spacing w:line="480" w:lineRule="exact"/>
        <w:ind w:firstLine="480" w:firstLineChars="200"/>
        <w:rPr>
          <w:sz w:val="24"/>
          <w:szCs w:val="24"/>
        </w:rPr>
      </w:pPr>
      <w:r>
        <w:rPr>
          <w:sz w:val="24"/>
          <w:szCs w:val="24"/>
        </w:rPr>
        <w:t>5.空气调节系统:</w:t>
      </w:r>
    </w:p>
    <w:p w14:paraId="5AE59A35">
      <w:pPr>
        <w:spacing w:line="480" w:lineRule="exact"/>
        <w:ind w:firstLine="400" w:firstLineChars="200"/>
        <w:rPr>
          <w:spacing w:val="-20"/>
          <w:sz w:val="24"/>
          <w:szCs w:val="24"/>
          <w:u w:val="single"/>
        </w:rPr>
      </w:pPr>
    </w:p>
    <w:p w14:paraId="0FA7FA42">
      <w:pPr>
        <w:spacing w:line="480" w:lineRule="exact"/>
        <w:ind w:firstLine="480" w:firstLineChars="200"/>
        <w:rPr>
          <w:sz w:val="24"/>
          <w:szCs w:val="24"/>
        </w:rPr>
      </w:pPr>
      <w:r>
        <w:rPr>
          <w:sz w:val="24"/>
          <w:szCs w:val="24"/>
        </w:rPr>
        <w:t>6.智能化系统:</w:t>
      </w:r>
    </w:p>
    <w:p w14:paraId="7B6F2606">
      <w:pPr>
        <w:spacing w:line="480" w:lineRule="exact"/>
        <w:ind w:firstLine="400" w:firstLineChars="200"/>
        <w:rPr>
          <w:spacing w:val="-20"/>
          <w:sz w:val="24"/>
          <w:szCs w:val="24"/>
          <w:u w:val="single"/>
        </w:rPr>
      </w:pPr>
    </w:p>
    <w:p w14:paraId="54163127">
      <w:pPr>
        <w:spacing w:line="480" w:lineRule="exact"/>
        <w:ind w:firstLine="480" w:firstLineChars="200"/>
        <w:rPr>
          <w:sz w:val="24"/>
          <w:szCs w:val="24"/>
        </w:rPr>
      </w:pPr>
      <w:r>
        <w:rPr>
          <w:sz w:val="24"/>
          <w:szCs w:val="24"/>
        </w:rPr>
        <w:t>7.楼宇自动化系统（通讯系统等）:</w:t>
      </w:r>
    </w:p>
    <w:p w14:paraId="30D677B7">
      <w:pPr>
        <w:spacing w:line="480" w:lineRule="exact"/>
        <w:ind w:firstLine="400" w:firstLineChars="200"/>
        <w:rPr>
          <w:spacing w:val="-20"/>
          <w:sz w:val="24"/>
          <w:szCs w:val="24"/>
          <w:u w:val="single"/>
        </w:rPr>
      </w:pPr>
    </w:p>
    <w:p w14:paraId="3F0DFA73">
      <w:pPr>
        <w:spacing w:line="480" w:lineRule="exact"/>
        <w:ind w:firstLine="480" w:firstLineChars="200"/>
        <w:rPr>
          <w:sz w:val="24"/>
          <w:szCs w:val="24"/>
        </w:rPr>
      </w:pPr>
      <w:r>
        <w:rPr>
          <w:sz w:val="24"/>
          <w:szCs w:val="24"/>
        </w:rPr>
        <w:t>8.停车场管理系统:</w:t>
      </w:r>
    </w:p>
    <w:p w14:paraId="5AA42D6A">
      <w:pPr>
        <w:spacing w:line="480" w:lineRule="exact"/>
        <w:ind w:firstLine="400" w:firstLineChars="200"/>
        <w:rPr>
          <w:spacing w:val="-20"/>
          <w:sz w:val="24"/>
          <w:szCs w:val="24"/>
          <w:u w:val="single"/>
        </w:rPr>
      </w:pPr>
    </w:p>
    <w:p w14:paraId="2C4078F5">
      <w:pPr>
        <w:spacing w:line="480" w:lineRule="exact"/>
        <w:ind w:firstLine="480" w:firstLineChars="200"/>
        <w:rPr>
          <w:sz w:val="24"/>
          <w:szCs w:val="24"/>
        </w:rPr>
      </w:pPr>
      <w:r>
        <w:rPr>
          <w:sz w:val="24"/>
          <w:szCs w:val="24"/>
        </w:rPr>
        <w:t>9.其他:</w:t>
      </w:r>
    </w:p>
    <w:p w14:paraId="34042B38">
      <w:pPr>
        <w:spacing w:line="480" w:lineRule="exact"/>
        <w:ind w:firstLine="400" w:firstLineChars="200"/>
        <w:rPr>
          <w:spacing w:val="-20"/>
          <w:sz w:val="24"/>
          <w:szCs w:val="24"/>
          <w:u w:val="single"/>
        </w:rPr>
      </w:pPr>
    </w:p>
    <w:p w14:paraId="3D16AAFF">
      <w:pPr>
        <w:spacing w:line="480" w:lineRule="exact"/>
        <w:ind w:firstLine="480" w:firstLineChars="200"/>
        <w:rPr>
          <w:sz w:val="24"/>
          <w:szCs w:val="24"/>
        </w:rPr>
      </w:pPr>
      <w:r>
        <w:rPr>
          <w:sz w:val="24"/>
          <w:szCs w:val="24"/>
        </w:rPr>
        <w:t>（三）共用部位和共用场地的环境保洁和绿化养护：</w:t>
      </w:r>
    </w:p>
    <w:p w14:paraId="390B5D8A">
      <w:pPr>
        <w:spacing w:line="480" w:lineRule="exact"/>
        <w:ind w:firstLine="400" w:firstLineChars="200"/>
        <w:rPr>
          <w:spacing w:val="-20"/>
          <w:sz w:val="24"/>
          <w:szCs w:val="24"/>
          <w:u w:val="single"/>
        </w:rPr>
      </w:pPr>
    </w:p>
    <w:p w14:paraId="342883A8">
      <w:pPr>
        <w:spacing w:line="480" w:lineRule="exact"/>
        <w:ind w:firstLine="480" w:firstLineChars="200"/>
        <w:rPr>
          <w:sz w:val="24"/>
          <w:szCs w:val="24"/>
        </w:rPr>
      </w:pPr>
      <w:r>
        <w:rPr>
          <w:sz w:val="24"/>
          <w:szCs w:val="24"/>
        </w:rPr>
        <w:t>（四）物业装饰装修的管理：</w:t>
      </w:r>
    </w:p>
    <w:p w14:paraId="09735599">
      <w:pPr>
        <w:spacing w:line="480" w:lineRule="exact"/>
        <w:ind w:firstLine="400" w:firstLineChars="200"/>
        <w:rPr>
          <w:spacing w:val="-20"/>
          <w:sz w:val="24"/>
          <w:szCs w:val="24"/>
          <w:u w:val="single"/>
        </w:rPr>
      </w:pPr>
    </w:p>
    <w:p w14:paraId="637C6B2A">
      <w:pPr>
        <w:spacing w:line="480" w:lineRule="exact"/>
        <w:ind w:firstLine="480" w:firstLineChars="200"/>
        <w:rPr>
          <w:sz w:val="24"/>
          <w:szCs w:val="24"/>
          <w:bdr w:val="single" w:color="auto" w:sz="4" w:space="0"/>
        </w:rPr>
      </w:pPr>
      <w:r>
        <w:rPr>
          <w:sz w:val="24"/>
          <w:szCs w:val="24"/>
        </w:rPr>
        <w:t>（五）车辆行驶和停放秩序的服务、管理：</w:t>
      </w:r>
    </w:p>
    <w:p w14:paraId="0EF9F37F">
      <w:pPr>
        <w:spacing w:line="480" w:lineRule="exact"/>
        <w:ind w:firstLine="400" w:firstLineChars="200"/>
        <w:rPr>
          <w:spacing w:val="-20"/>
          <w:sz w:val="24"/>
          <w:szCs w:val="24"/>
          <w:u w:val="single"/>
        </w:rPr>
      </w:pPr>
    </w:p>
    <w:p w14:paraId="17B1A901">
      <w:pPr>
        <w:spacing w:line="480" w:lineRule="exact"/>
        <w:ind w:firstLine="480" w:firstLineChars="200"/>
        <w:rPr>
          <w:sz w:val="24"/>
          <w:szCs w:val="24"/>
          <w:bdr w:val="single" w:color="auto" w:sz="4" w:space="0"/>
        </w:rPr>
      </w:pPr>
      <w:r>
        <w:rPr>
          <w:sz w:val="24"/>
          <w:szCs w:val="24"/>
        </w:rPr>
        <w:t>（六）物业管理区域内公共秩序的维护和消防管理：</w:t>
      </w:r>
    </w:p>
    <w:p w14:paraId="5A342419">
      <w:pPr>
        <w:spacing w:line="480" w:lineRule="exact"/>
        <w:ind w:firstLine="400" w:firstLineChars="200"/>
        <w:rPr>
          <w:spacing w:val="-20"/>
          <w:sz w:val="24"/>
          <w:szCs w:val="24"/>
          <w:u w:val="single"/>
        </w:rPr>
      </w:pPr>
    </w:p>
    <w:p w14:paraId="6BF77E82">
      <w:pPr>
        <w:spacing w:line="480" w:lineRule="exact"/>
        <w:ind w:firstLine="480" w:firstLineChars="200"/>
        <w:rPr>
          <w:sz w:val="24"/>
          <w:szCs w:val="24"/>
        </w:rPr>
      </w:pPr>
      <w:r>
        <w:rPr>
          <w:sz w:val="24"/>
          <w:szCs w:val="24"/>
        </w:rPr>
        <w:t>（七）物业档案的建立、保管和使用：</w:t>
      </w:r>
    </w:p>
    <w:p w14:paraId="1E065090">
      <w:pPr>
        <w:spacing w:line="480" w:lineRule="exact"/>
        <w:ind w:firstLine="400" w:firstLineChars="200"/>
        <w:rPr>
          <w:spacing w:val="-20"/>
          <w:sz w:val="24"/>
          <w:szCs w:val="24"/>
          <w:u w:val="single"/>
        </w:rPr>
      </w:pPr>
    </w:p>
    <w:p w14:paraId="2C4A4974">
      <w:pPr>
        <w:spacing w:line="480" w:lineRule="exact"/>
        <w:ind w:firstLine="480" w:firstLineChars="200"/>
        <w:rPr>
          <w:sz w:val="24"/>
          <w:szCs w:val="24"/>
        </w:rPr>
      </w:pPr>
      <w:r>
        <w:rPr>
          <w:sz w:val="24"/>
          <w:szCs w:val="24"/>
        </w:rPr>
        <w:t>（八）其他委托事项：</w:t>
      </w:r>
    </w:p>
    <w:p w14:paraId="379314B5">
      <w:pPr>
        <w:spacing w:line="480" w:lineRule="exact"/>
        <w:ind w:firstLine="480" w:firstLineChars="200"/>
        <w:rPr>
          <w:sz w:val="24"/>
          <w:szCs w:val="24"/>
        </w:rPr>
      </w:pPr>
      <w:r>
        <w:rPr>
          <w:sz w:val="24"/>
          <w:szCs w:val="24"/>
        </w:rPr>
        <w:t>1、</w:t>
      </w:r>
    </w:p>
    <w:p w14:paraId="04540C93">
      <w:pPr>
        <w:spacing w:line="480" w:lineRule="exact"/>
        <w:ind w:firstLine="480" w:firstLineChars="200"/>
        <w:rPr>
          <w:sz w:val="24"/>
          <w:szCs w:val="24"/>
        </w:rPr>
      </w:pPr>
      <w:r>
        <w:rPr>
          <w:sz w:val="24"/>
          <w:szCs w:val="24"/>
        </w:rPr>
        <w:t>2、</w:t>
      </w:r>
    </w:p>
    <w:p w14:paraId="4168AC89">
      <w:pPr>
        <w:spacing w:line="480" w:lineRule="exact"/>
        <w:ind w:firstLine="480" w:firstLineChars="200"/>
        <w:rPr>
          <w:sz w:val="24"/>
          <w:szCs w:val="24"/>
          <w:u w:val="single"/>
        </w:rPr>
      </w:pPr>
      <w:r>
        <w:rPr>
          <w:sz w:val="24"/>
          <w:szCs w:val="24"/>
        </w:rPr>
        <w:t>3、</w:t>
      </w:r>
    </w:p>
    <w:p w14:paraId="1BBB0867">
      <w:pPr>
        <w:spacing w:line="480" w:lineRule="exact"/>
        <w:ind w:firstLine="480" w:firstLineChars="200"/>
        <w:rPr>
          <w:sz w:val="24"/>
          <w:szCs w:val="24"/>
        </w:rPr>
      </w:pPr>
      <w:r>
        <w:rPr>
          <w:sz w:val="24"/>
          <w:szCs w:val="24"/>
        </w:rPr>
        <w:t>第三条物业服务合同期限</w:t>
      </w:r>
    </w:p>
    <w:p w14:paraId="4DE6F550">
      <w:pPr>
        <w:spacing w:line="480" w:lineRule="exact"/>
        <w:ind w:firstLine="480" w:firstLineChars="200"/>
        <w:rPr>
          <w:color w:val="FF0000"/>
          <w:sz w:val="24"/>
          <w:szCs w:val="24"/>
        </w:rPr>
      </w:pPr>
      <w:r>
        <w:rPr>
          <w:sz w:val="24"/>
          <w:szCs w:val="24"/>
        </w:rPr>
        <w:t>物业服务合同期限为年。</w:t>
      </w:r>
    </w:p>
    <w:p w14:paraId="16C18969">
      <w:pPr>
        <w:spacing w:line="480" w:lineRule="exact"/>
        <w:ind w:firstLine="480" w:firstLineChars="200"/>
        <w:rPr>
          <w:sz w:val="24"/>
          <w:szCs w:val="24"/>
        </w:rPr>
      </w:pPr>
      <w:r>
        <w:rPr>
          <w:sz w:val="24"/>
          <w:szCs w:val="24"/>
        </w:rPr>
        <w:t>自    年   月    日起至     年   月     日终止。</w:t>
      </w:r>
    </w:p>
    <w:p w14:paraId="6E3A084B">
      <w:pPr>
        <w:spacing w:line="480" w:lineRule="exact"/>
        <w:ind w:firstLine="480" w:firstLineChars="200"/>
        <w:rPr>
          <w:sz w:val="24"/>
          <w:szCs w:val="24"/>
        </w:rPr>
      </w:pPr>
      <w:r>
        <w:rPr>
          <w:sz w:val="24"/>
          <w:szCs w:val="24"/>
        </w:rPr>
        <w:t>第四条甲方权利义务</w:t>
      </w:r>
    </w:p>
    <w:p w14:paraId="40F43D61">
      <w:pPr>
        <w:spacing w:line="480" w:lineRule="exact"/>
        <w:ind w:firstLine="480" w:firstLineChars="200"/>
        <w:rPr>
          <w:sz w:val="24"/>
          <w:szCs w:val="24"/>
        </w:rPr>
      </w:pPr>
      <w:r>
        <w:rPr>
          <w:sz w:val="24"/>
          <w:szCs w:val="24"/>
        </w:rPr>
        <w:t>（一）代表和维护采购人所有人员在物业管理服务活动中的合法权益；</w:t>
      </w:r>
    </w:p>
    <w:p w14:paraId="0DA67045">
      <w:pPr>
        <w:spacing w:line="480" w:lineRule="exact"/>
        <w:ind w:firstLine="480" w:firstLineChars="200"/>
        <w:rPr>
          <w:sz w:val="24"/>
          <w:szCs w:val="24"/>
        </w:rPr>
      </w:pPr>
      <w:r>
        <w:rPr>
          <w:sz w:val="24"/>
          <w:szCs w:val="24"/>
        </w:rPr>
        <w:t>（二）制定、修改管理规约，监督采购人所有人员遵守管理规约；</w:t>
      </w:r>
    </w:p>
    <w:p w14:paraId="70CB6CD4">
      <w:pPr>
        <w:spacing w:line="480" w:lineRule="exact"/>
        <w:ind w:firstLine="480" w:firstLineChars="200"/>
        <w:rPr>
          <w:sz w:val="24"/>
          <w:szCs w:val="24"/>
        </w:rPr>
      </w:pPr>
      <w:r>
        <w:rPr>
          <w:sz w:val="24"/>
          <w:szCs w:val="24"/>
        </w:rPr>
        <w:t>（三）审定物业服务合同内容，选聘、解聘物业服务企业；</w:t>
      </w:r>
    </w:p>
    <w:p w14:paraId="08A172B7">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2581C657">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1E01A616">
      <w:pPr>
        <w:spacing w:line="480" w:lineRule="exact"/>
        <w:ind w:firstLine="480" w:firstLineChars="200"/>
        <w:rPr>
          <w:sz w:val="24"/>
          <w:szCs w:val="24"/>
        </w:rPr>
      </w:pPr>
      <w:r>
        <w:rPr>
          <w:sz w:val="24"/>
          <w:szCs w:val="24"/>
        </w:rPr>
        <w:t>（六）负责提供物业管理服务所需相关文件和资料；</w:t>
      </w:r>
    </w:p>
    <w:p w14:paraId="66C165FE">
      <w:pPr>
        <w:spacing w:line="480" w:lineRule="exact"/>
        <w:ind w:firstLine="480" w:firstLineChars="200"/>
        <w:rPr>
          <w:sz w:val="24"/>
          <w:szCs w:val="24"/>
        </w:rPr>
      </w:pPr>
      <w:r>
        <w:rPr>
          <w:sz w:val="24"/>
          <w:szCs w:val="24"/>
        </w:rPr>
        <w:t>（七）其他：</w:t>
      </w:r>
    </w:p>
    <w:p w14:paraId="7B216C9A">
      <w:pPr>
        <w:spacing w:line="480" w:lineRule="exact"/>
        <w:ind w:firstLine="480" w:firstLineChars="200"/>
        <w:rPr>
          <w:sz w:val="24"/>
          <w:szCs w:val="24"/>
        </w:rPr>
      </w:pPr>
      <w:r>
        <w:rPr>
          <w:sz w:val="24"/>
          <w:szCs w:val="24"/>
        </w:rPr>
        <w:t>1、</w:t>
      </w:r>
    </w:p>
    <w:p w14:paraId="3C61816D">
      <w:pPr>
        <w:spacing w:line="480" w:lineRule="exact"/>
        <w:ind w:firstLine="480" w:firstLineChars="200"/>
        <w:rPr>
          <w:sz w:val="24"/>
          <w:szCs w:val="24"/>
          <w:u w:val="single"/>
        </w:rPr>
      </w:pPr>
      <w:r>
        <w:rPr>
          <w:sz w:val="24"/>
          <w:szCs w:val="24"/>
        </w:rPr>
        <w:t>2、</w:t>
      </w:r>
    </w:p>
    <w:p w14:paraId="20E1666B">
      <w:pPr>
        <w:spacing w:line="480" w:lineRule="exact"/>
        <w:ind w:firstLine="480" w:firstLineChars="200"/>
        <w:rPr>
          <w:sz w:val="24"/>
          <w:szCs w:val="24"/>
          <w:bdr w:val="single" w:color="auto" w:sz="4" w:space="0"/>
        </w:rPr>
      </w:pPr>
      <w:r>
        <w:rPr>
          <w:sz w:val="24"/>
          <w:szCs w:val="24"/>
        </w:rPr>
        <w:t>3、</w:t>
      </w:r>
    </w:p>
    <w:p w14:paraId="0FA77879">
      <w:pPr>
        <w:spacing w:line="480" w:lineRule="exact"/>
        <w:ind w:firstLine="480" w:firstLineChars="200"/>
        <w:rPr>
          <w:sz w:val="24"/>
          <w:szCs w:val="24"/>
        </w:rPr>
      </w:pPr>
      <w:r>
        <w:rPr>
          <w:sz w:val="24"/>
          <w:szCs w:val="24"/>
        </w:rPr>
        <w:t>第五条乙方权利义务</w:t>
      </w:r>
    </w:p>
    <w:p w14:paraId="6A3FDEA5">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2D5C7E7C">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53B7CB49">
      <w:pPr>
        <w:spacing w:line="480" w:lineRule="exact"/>
        <w:ind w:firstLine="480" w:firstLineChars="200"/>
        <w:rPr>
          <w:sz w:val="24"/>
          <w:szCs w:val="24"/>
        </w:rPr>
      </w:pPr>
      <w:r>
        <w:rPr>
          <w:sz w:val="24"/>
          <w:szCs w:val="24"/>
        </w:rPr>
        <w:t>（三）依照本合同约定向采购人收取物业管理服务费；</w:t>
      </w:r>
    </w:p>
    <w:p w14:paraId="33183078">
      <w:pPr>
        <w:spacing w:line="480" w:lineRule="exact"/>
        <w:ind w:firstLine="480" w:firstLineChars="200"/>
        <w:rPr>
          <w:sz w:val="24"/>
          <w:szCs w:val="24"/>
        </w:rPr>
      </w:pPr>
      <w:r>
        <w:rPr>
          <w:sz w:val="24"/>
          <w:szCs w:val="24"/>
        </w:rPr>
        <w:t>（四）建立物业项目的管理档案；</w:t>
      </w:r>
    </w:p>
    <w:p w14:paraId="1B6D8C31">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33E34C09">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1803F829">
      <w:pPr>
        <w:spacing w:line="480" w:lineRule="exact"/>
        <w:ind w:firstLine="480" w:firstLineChars="200"/>
        <w:rPr>
          <w:sz w:val="24"/>
          <w:szCs w:val="24"/>
        </w:rPr>
      </w:pPr>
      <w:r>
        <w:rPr>
          <w:sz w:val="24"/>
          <w:szCs w:val="24"/>
        </w:rPr>
        <w:t>（七）不得将物业项目全部委托给他人管理，但可以将专项服务委托专业公司承担；</w:t>
      </w:r>
    </w:p>
    <w:p w14:paraId="093DB76A">
      <w:pPr>
        <w:spacing w:line="480" w:lineRule="exact"/>
        <w:ind w:firstLine="480" w:firstLineChars="200"/>
        <w:rPr>
          <w:sz w:val="24"/>
          <w:szCs w:val="24"/>
        </w:rPr>
      </w:pPr>
      <w:r>
        <w:rPr>
          <w:sz w:val="24"/>
          <w:szCs w:val="24"/>
        </w:rPr>
        <w:t>（八）负责编制物业的年度维修养护计划，并组织实施；</w:t>
      </w:r>
    </w:p>
    <w:p w14:paraId="0295FCED">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3097D7D4">
      <w:pPr>
        <w:spacing w:line="480" w:lineRule="exact"/>
        <w:ind w:firstLine="480" w:firstLineChars="200"/>
        <w:rPr>
          <w:sz w:val="24"/>
          <w:szCs w:val="24"/>
        </w:rPr>
      </w:pPr>
      <w:r>
        <w:rPr>
          <w:sz w:val="24"/>
          <w:szCs w:val="24"/>
        </w:rPr>
        <w:t>（十）负责编制物业服务年度计划；</w:t>
      </w:r>
    </w:p>
    <w:p w14:paraId="6EBC1A98">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3C270920">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7A806981">
      <w:pPr>
        <w:spacing w:line="480" w:lineRule="exact"/>
        <w:ind w:firstLine="480" w:firstLineChars="200"/>
        <w:rPr>
          <w:sz w:val="24"/>
          <w:szCs w:val="24"/>
        </w:rPr>
      </w:pPr>
      <w:r>
        <w:rPr>
          <w:sz w:val="24"/>
          <w:szCs w:val="24"/>
        </w:rPr>
        <w:t>1、预收的物业管理服务费等收益余额；</w:t>
      </w:r>
    </w:p>
    <w:p w14:paraId="62556A57">
      <w:pPr>
        <w:spacing w:line="480" w:lineRule="exact"/>
        <w:ind w:firstLine="480" w:firstLineChars="200"/>
        <w:rPr>
          <w:sz w:val="24"/>
          <w:szCs w:val="24"/>
        </w:rPr>
      </w:pPr>
      <w:r>
        <w:rPr>
          <w:sz w:val="24"/>
          <w:szCs w:val="24"/>
        </w:rPr>
        <w:t>2、物业管理项目的档案资料；</w:t>
      </w:r>
    </w:p>
    <w:p w14:paraId="06937756">
      <w:pPr>
        <w:spacing w:line="480" w:lineRule="exact"/>
        <w:ind w:firstLine="480" w:firstLineChars="200"/>
        <w:rPr>
          <w:sz w:val="24"/>
          <w:szCs w:val="24"/>
        </w:rPr>
      </w:pPr>
      <w:r>
        <w:rPr>
          <w:sz w:val="24"/>
          <w:szCs w:val="24"/>
        </w:rPr>
        <w:t>3、物业管理用房和属于采购人的场地、设施设备。</w:t>
      </w:r>
    </w:p>
    <w:p w14:paraId="7D3A7CDB">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5332B60B">
      <w:pPr>
        <w:spacing w:line="480" w:lineRule="exact"/>
        <w:ind w:firstLine="480" w:firstLineChars="200"/>
        <w:rPr>
          <w:sz w:val="24"/>
          <w:szCs w:val="24"/>
        </w:rPr>
      </w:pPr>
      <w:r>
        <w:rPr>
          <w:sz w:val="24"/>
          <w:szCs w:val="24"/>
        </w:rPr>
        <w:t>（十四）接受采购人的监督；</w:t>
      </w:r>
    </w:p>
    <w:p w14:paraId="3CA80393">
      <w:pPr>
        <w:spacing w:line="480" w:lineRule="exact"/>
        <w:ind w:firstLine="480" w:firstLineChars="200"/>
        <w:rPr>
          <w:sz w:val="24"/>
          <w:szCs w:val="24"/>
        </w:rPr>
      </w:pPr>
      <w:r>
        <w:rPr>
          <w:sz w:val="24"/>
          <w:szCs w:val="24"/>
        </w:rPr>
        <w:t>（十五）接受物业管理行政主管部门的监督指导；</w:t>
      </w:r>
    </w:p>
    <w:p w14:paraId="4646C21F">
      <w:pPr>
        <w:spacing w:line="480" w:lineRule="exact"/>
        <w:ind w:firstLine="480" w:firstLineChars="200"/>
        <w:rPr>
          <w:sz w:val="24"/>
          <w:szCs w:val="24"/>
        </w:rPr>
      </w:pPr>
      <w:r>
        <w:rPr>
          <w:sz w:val="24"/>
          <w:szCs w:val="24"/>
        </w:rPr>
        <w:t>（十六）其他：</w:t>
      </w:r>
    </w:p>
    <w:p w14:paraId="37FF62E0">
      <w:pPr>
        <w:spacing w:line="480" w:lineRule="exact"/>
        <w:ind w:firstLine="400" w:firstLineChars="200"/>
        <w:rPr>
          <w:spacing w:val="-20"/>
          <w:sz w:val="24"/>
          <w:szCs w:val="24"/>
          <w:u w:val="single"/>
        </w:rPr>
      </w:pPr>
    </w:p>
    <w:p w14:paraId="251C2D26">
      <w:pPr>
        <w:spacing w:line="480" w:lineRule="exact"/>
        <w:ind w:firstLine="480" w:firstLineChars="200"/>
        <w:rPr>
          <w:sz w:val="24"/>
          <w:szCs w:val="24"/>
        </w:rPr>
      </w:pPr>
      <w:r>
        <w:rPr>
          <w:sz w:val="24"/>
          <w:szCs w:val="24"/>
        </w:rPr>
        <w:t>第六条物业管理服务费用</w:t>
      </w:r>
    </w:p>
    <w:p w14:paraId="7490417A">
      <w:pPr>
        <w:spacing w:line="480" w:lineRule="exact"/>
        <w:ind w:firstLine="480" w:firstLineChars="200"/>
        <w:rPr>
          <w:sz w:val="24"/>
          <w:szCs w:val="24"/>
        </w:rPr>
      </w:pPr>
      <w:r>
        <w:rPr>
          <w:sz w:val="24"/>
          <w:szCs w:val="24"/>
        </w:rPr>
        <w:t>本物业管理区域内的物业管理服务费采取包干制的形式，年服务费用为大写：（小写：）。</w:t>
      </w:r>
    </w:p>
    <w:p w14:paraId="13E47149">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445B9FF9">
      <w:pPr>
        <w:spacing w:line="480" w:lineRule="exact"/>
        <w:ind w:firstLine="480" w:firstLineChars="200"/>
        <w:rPr>
          <w:spacing w:val="-20"/>
          <w:sz w:val="24"/>
          <w:szCs w:val="24"/>
          <w:u w:val="single"/>
        </w:rPr>
      </w:pPr>
      <w:r>
        <w:rPr>
          <w:sz w:val="24"/>
          <w:szCs w:val="24"/>
        </w:rPr>
        <w:t>付款方式如下：</w:t>
      </w:r>
    </w:p>
    <w:p w14:paraId="2249B897">
      <w:pPr>
        <w:spacing w:line="480" w:lineRule="exact"/>
        <w:ind w:firstLine="400" w:firstLineChars="200"/>
        <w:rPr>
          <w:spacing w:val="-20"/>
          <w:sz w:val="24"/>
          <w:szCs w:val="24"/>
          <w:u w:val="single"/>
        </w:rPr>
      </w:pPr>
    </w:p>
    <w:p w14:paraId="4C585DBF">
      <w:pPr>
        <w:spacing w:line="480" w:lineRule="exact"/>
        <w:ind w:firstLine="480" w:firstLineChars="200"/>
        <w:rPr>
          <w:sz w:val="24"/>
          <w:szCs w:val="24"/>
        </w:rPr>
      </w:pPr>
      <w:r>
        <w:rPr>
          <w:sz w:val="24"/>
          <w:szCs w:val="24"/>
        </w:rPr>
        <w:t>第七条物业管理用房</w:t>
      </w:r>
    </w:p>
    <w:p w14:paraId="706C4513">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6CF8033">
      <w:pPr>
        <w:spacing w:line="480" w:lineRule="exact"/>
        <w:ind w:firstLine="480" w:firstLineChars="200"/>
        <w:rPr>
          <w:sz w:val="24"/>
          <w:szCs w:val="24"/>
        </w:rPr>
      </w:pPr>
      <w:r>
        <w:rPr>
          <w:sz w:val="24"/>
          <w:szCs w:val="24"/>
        </w:rPr>
        <w:t>第八条物业及物业管理交接</w:t>
      </w:r>
    </w:p>
    <w:p w14:paraId="58278FAC">
      <w:pPr>
        <w:spacing w:line="480" w:lineRule="exact"/>
        <w:ind w:firstLine="480" w:firstLineChars="200"/>
        <w:rPr>
          <w:sz w:val="24"/>
          <w:szCs w:val="24"/>
        </w:rPr>
      </w:pPr>
      <w:r>
        <w:rPr>
          <w:sz w:val="24"/>
          <w:szCs w:val="24"/>
        </w:rPr>
        <w:t>自本合同生效之日起，由甲方向乙方移交下列资金、物品和资料：</w:t>
      </w:r>
    </w:p>
    <w:p w14:paraId="2CA5158B">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19D4B7FB">
      <w:pPr>
        <w:spacing w:line="480" w:lineRule="exact"/>
        <w:ind w:firstLine="480" w:firstLineChars="200"/>
        <w:rPr>
          <w:sz w:val="24"/>
          <w:szCs w:val="24"/>
        </w:rPr>
      </w:pPr>
      <w:r>
        <w:rPr>
          <w:sz w:val="24"/>
          <w:szCs w:val="24"/>
        </w:rPr>
        <w:t>（二）物业竣工验收资料；</w:t>
      </w:r>
    </w:p>
    <w:p w14:paraId="40A939B4">
      <w:pPr>
        <w:spacing w:line="480" w:lineRule="exact"/>
        <w:ind w:firstLine="480" w:firstLineChars="200"/>
        <w:rPr>
          <w:sz w:val="24"/>
          <w:szCs w:val="24"/>
        </w:rPr>
      </w:pPr>
      <w:r>
        <w:rPr>
          <w:sz w:val="24"/>
          <w:szCs w:val="24"/>
        </w:rPr>
        <w:t>（三）共用设施设备安装、使用、维护和保养技术资料；</w:t>
      </w:r>
    </w:p>
    <w:p w14:paraId="7CFA0302">
      <w:pPr>
        <w:spacing w:line="480" w:lineRule="exact"/>
        <w:ind w:firstLine="480" w:firstLineChars="200"/>
        <w:rPr>
          <w:sz w:val="24"/>
          <w:szCs w:val="24"/>
        </w:rPr>
      </w:pPr>
      <w:r>
        <w:rPr>
          <w:sz w:val="24"/>
          <w:szCs w:val="24"/>
        </w:rPr>
        <w:t>（四）物业质量保证书和使用说明书；</w:t>
      </w:r>
    </w:p>
    <w:p w14:paraId="31F28EF2">
      <w:pPr>
        <w:spacing w:line="480" w:lineRule="exact"/>
        <w:ind w:firstLine="480" w:firstLineChars="200"/>
        <w:rPr>
          <w:sz w:val="24"/>
          <w:szCs w:val="24"/>
        </w:rPr>
      </w:pPr>
      <w:r>
        <w:rPr>
          <w:sz w:val="24"/>
          <w:szCs w:val="24"/>
        </w:rPr>
        <w:t>（五）物业管理服务费等余额；</w:t>
      </w:r>
    </w:p>
    <w:p w14:paraId="508577CC">
      <w:pPr>
        <w:spacing w:line="480" w:lineRule="exact"/>
        <w:ind w:firstLine="480" w:firstLineChars="200"/>
        <w:rPr>
          <w:sz w:val="24"/>
          <w:szCs w:val="24"/>
        </w:rPr>
      </w:pPr>
      <w:r>
        <w:rPr>
          <w:sz w:val="24"/>
          <w:szCs w:val="24"/>
        </w:rPr>
        <w:t>（六）物业管理需要的其他资料；</w:t>
      </w:r>
    </w:p>
    <w:p w14:paraId="572D5715">
      <w:pPr>
        <w:spacing w:line="480" w:lineRule="exact"/>
        <w:ind w:firstLine="480" w:firstLineChars="200"/>
        <w:rPr>
          <w:sz w:val="24"/>
          <w:szCs w:val="24"/>
        </w:rPr>
      </w:pPr>
      <w:r>
        <w:rPr>
          <w:sz w:val="24"/>
          <w:szCs w:val="24"/>
        </w:rPr>
        <w:t>（七）物业管理用房和属于采购人的场地、设施设备。</w:t>
      </w:r>
    </w:p>
    <w:p w14:paraId="08DB1469">
      <w:pPr>
        <w:spacing w:line="480" w:lineRule="exact"/>
        <w:ind w:firstLine="480" w:firstLineChars="200"/>
        <w:rPr>
          <w:sz w:val="24"/>
          <w:szCs w:val="24"/>
        </w:rPr>
      </w:pPr>
      <w:r>
        <w:rPr>
          <w:sz w:val="24"/>
          <w:szCs w:val="24"/>
        </w:rPr>
        <w:t>第九条采购人装饰装修房屋，应当遵守国家和本市有关规定。</w:t>
      </w:r>
    </w:p>
    <w:p w14:paraId="4748626A">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0B1994A7">
      <w:pPr>
        <w:spacing w:line="480" w:lineRule="exact"/>
        <w:ind w:firstLine="480" w:firstLineChars="200"/>
        <w:rPr>
          <w:sz w:val="24"/>
          <w:szCs w:val="24"/>
        </w:rPr>
      </w:pPr>
      <w:r>
        <w:rPr>
          <w:sz w:val="24"/>
          <w:szCs w:val="24"/>
        </w:rPr>
        <w:t>第十条违约责任</w:t>
      </w:r>
    </w:p>
    <w:p w14:paraId="40524679">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73603A82">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DD4487D">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5D5AFB85">
      <w:pPr>
        <w:spacing w:line="480" w:lineRule="exact"/>
        <w:ind w:firstLine="480" w:firstLineChars="200"/>
        <w:rPr>
          <w:sz w:val="24"/>
          <w:szCs w:val="24"/>
        </w:rPr>
      </w:pPr>
      <w:r>
        <w:rPr>
          <w:sz w:val="24"/>
          <w:szCs w:val="24"/>
        </w:rPr>
        <w:t>（四）合同期满，乙方未按规定时间向甲方办理移交事项，乙方向甲方支付违约金元。</w:t>
      </w:r>
    </w:p>
    <w:p w14:paraId="4D46EA26">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0C379D02">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7E907EDC">
      <w:pPr>
        <w:spacing w:line="480" w:lineRule="exact"/>
        <w:ind w:firstLine="480" w:firstLineChars="200"/>
        <w:rPr>
          <w:sz w:val="24"/>
          <w:szCs w:val="24"/>
        </w:rPr>
      </w:pPr>
      <w:r>
        <w:rPr>
          <w:sz w:val="24"/>
          <w:szCs w:val="24"/>
        </w:rPr>
        <w:t>（七）其他：</w:t>
      </w:r>
    </w:p>
    <w:p w14:paraId="023B1D3B">
      <w:pPr>
        <w:spacing w:line="480" w:lineRule="exact"/>
        <w:ind w:firstLine="480" w:firstLineChars="200"/>
        <w:rPr>
          <w:sz w:val="24"/>
          <w:szCs w:val="24"/>
        </w:rPr>
      </w:pPr>
    </w:p>
    <w:p w14:paraId="4A70D812">
      <w:pPr>
        <w:spacing w:line="480" w:lineRule="exact"/>
        <w:ind w:firstLine="480" w:firstLineChars="200"/>
        <w:rPr>
          <w:sz w:val="24"/>
          <w:szCs w:val="24"/>
        </w:rPr>
      </w:pPr>
      <w:r>
        <w:rPr>
          <w:sz w:val="24"/>
          <w:szCs w:val="24"/>
        </w:rPr>
        <w:t>第十一条质量纠纷的约定</w:t>
      </w:r>
    </w:p>
    <w:p w14:paraId="5DC20AC5">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10B2EB88">
      <w:pPr>
        <w:spacing w:line="480" w:lineRule="exact"/>
        <w:ind w:firstLine="480" w:firstLineChars="200"/>
        <w:rPr>
          <w:sz w:val="24"/>
          <w:szCs w:val="24"/>
        </w:rPr>
      </w:pPr>
      <w:r>
        <w:rPr>
          <w:sz w:val="24"/>
          <w:szCs w:val="24"/>
        </w:rPr>
        <w:t>第十二条不可抗力的约定</w:t>
      </w:r>
    </w:p>
    <w:p w14:paraId="62A6D109">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6ECCAA57">
      <w:pPr>
        <w:spacing w:line="480" w:lineRule="exact"/>
        <w:ind w:firstLine="480" w:firstLineChars="200"/>
        <w:rPr>
          <w:sz w:val="24"/>
          <w:szCs w:val="24"/>
        </w:rPr>
      </w:pPr>
      <w:r>
        <w:rPr>
          <w:sz w:val="24"/>
          <w:szCs w:val="24"/>
        </w:rPr>
        <w:t>第十三条免责条款</w:t>
      </w:r>
    </w:p>
    <w:p w14:paraId="633A21FC">
      <w:pPr>
        <w:spacing w:line="480" w:lineRule="exact"/>
        <w:ind w:firstLine="480" w:firstLineChars="200"/>
        <w:rPr>
          <w:sz w:val="24"/>
          <w:szCs w:val="24"/>
        </w:rPr>
      </w:pPr>
      <w:r>
        <w:rPr>
          <w:sz w:val="24"/>
          <w:szCs w:val="24"/>
        </w:rPr>
        <w:t>以下情况乙方不承担责任：</w:t>
      </w:r>
    </w:p>
    <w:p w14:paraId="572B4568">
      <w:pPr>
        <w:spacing w:line="480" w:lineRule="exact"/>
        <w:ind w:firstLine="480" w:firstLineChars="200"/>
        <w:rPr>
          <w:sz w:val="24"/>
          <w:szCs w:val="24"/>
        </w:rPr>
      </w:pPr>
      <w:r>
        <w:rPr>
          <w:sz w:val="24"/>
          <w:szCs w:val="24"/>
        </w:rPr>
        <w:t>1、乙方已履行本合同约定义务，但因物业本身固有瑕疵造成损失的；</w:t>
      </w:r>
    </w:p>
    <w:p w14:paraId="52BF2F2B">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0E88B92F">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2B40D304">
      <w:pPr>
        <w:spacing w:line="480" w:lineRule="exact"/>
        <w:ind w:firstLine="480" w:firstLineChars="200"/>
        <w:rPr>
          <w:sz w:val="24"/>
          <w:szCs w:val="24"/>
        </w:rPr>
      </w:pPr>
      <w:r>
        <w:rPr>
          <w:sz w:val="24"/>
          <w:szCs w:val="24"/>
        </w:rPr>
        <w:t>第十四条合同的解除</w:t>
      </w:r>
    </w:p>
    <w:p w14:paraId="5C663FBD">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44AB39A5">
      <w:pPr>
        <w:spacing w:line="480" w:lineRule="exact"/>
        <w:ind w:firstLine="480" w:firstLineChars="200"/>
        <w:rPr>
          <w:sz w:val="24"/>
          <w:szCs w:val="24"/>
        </w:rPr>
      </w:pPr>
      <w:r>
        <w:rPr>
          <w:sz w:val="24"/>
          <w:szCs w:val="24"/>
        </w:rPr>
        <w:t>合同解除后，按照有关规定办理相关交接手续。</w:t>
      </w:r>
    </w:p>
    <w:p w14:paraId="21270924">
      <w:pPr>
        <w:spacing w:line="480" w:lineRule="exact"/>
        <w:ind w:firstLine="480" w:firstLineChars="200"/>
        <w:rPr>
          <w:sz w:val="24"/>
          <w:szCs w:val="24"/>
        </w:rPr>
      </w:pPr>
      <w:r>
        <w:rPr>
          <w:sz w:val="24"/>
          <w:szCs w:val="24"/>
        </w:rPr>
        <w:t>第十五条争议处理</w:t>
      </w:r>
    </w:p>
    <w:p w14:paraId="280DF056">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002FC58A">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2B7C5A8C">
      <w:pPr>
        <w:spacing w:line="480" w:lineRule="exact"/>
        <w:ind w:firstLine="480" w:firstLineChars="200"/>
        <w:rPr>
          <w:sz w:val="24"/>
          <w:szCs w:val="24"/>
        </w:rPr>
      </w:pPr>
      <w:r>
        <w:rPr>
          <w:sz w:val="24"/>
          <w:szCs w:val="24"/>
        </w:rPr>
        <w:t>第十六条合同附件</w:t>
      </w:r>
    </w:p>
    <w:p w14:paraId="027F42EA">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5424A9FC">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711B925A">
      <w:pPr>
        <w:spacing w:line="480" w:lineRule="exact"/>
        <w:ind w:firstLine="480" w:firstLineChars="200"/>
        <w:rPr>
          <w:sz w:val="24"/>
          <w:szCs w:val="24"/>
        </w:rPr>
      </w:pPr>
      <w:r>
        <w:rPr>
          <w:sz w:val="24"/>
          <w:szCs w:val="24"/>
        </w:rPr>
        <w:t>第十七条合同生效</w:t>
      </w:r>
    </w:p>
    <w:p w14:paraId="271DE83B">
      <w:pPr>
        <w:spacing w:line="480" w:lineRule="exact"/>
        <w:ind w:firstLine="480" w:firstLineChars="200"/>
        <w:rPr>
          <w:sz w:val="24"/>
          <w:szCs w:val="24"/>
        </w:rPr>
      </w:pPr>
      <w:r>
        <w:rPr>
          <w:sz w:val="24"/>
          <w:szCs w:val="24"/>
        </w:rPr>
        <w:t>本合同一式  份，甲方持  份，乙方持  份，均具同等效力，签字盖章后生效。</w:t>
      </w:r>
    </w:p>
    <w:p w14:paraId="21C814BB">
      <w:pPr>
        <w:spacing w:line="480" w:lineRule="exact"/>
        <w:ind w:firstLine="480" w:firstLineChars="200"/>
        <w:rPr>
          <w:sz w:val="24"/>
          <w:szCs w:val="24"/>
        </w:rPr>
      </w:pPr>
    </w:p>
    <w:p w14:paraId="6354E4B3">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2AEB9714">
      <w:pPr>
        <w:tabs>
          <w:tab w:val="left" w:pos="0"/>
          <w:tab w:val="left" w:pos="315"/>
        </w:tabs>
        <w:spacing w:line="516" w:lineRule="exact"/>
        <w:ind w:firstLine="480" w:firstLineChars="200"/>
        <w:rPr>
          <w:color w:val="000000"/>
          <w:sz w:val="24"/>
          <w:szCs w:val="24"/>
        </w:rPr>
      </w:pPr>
      <w:r>
        <w:rPr>
          <w:color w:val="000000"/>
          <w:sz w:val="24"/>
          <w:szCs w:val="24"/>
        </w:rPr>
        <w:t>地址：                       地址：</w:t>
      </w:r>
    </w:p>
    <w:p w14:paraId="02B1AD37">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4BF01246">
      <w:pPr>
        <w:tabs>
          <w:tab w:val="left" w:pos="360"/>
        </w:tabs>
        <w:spacing w:line="516" w:lineRule="exact"/>
        <w:ind w:firstLine="480" w:firstLineChars="200"/>
        <w:rPr>
          <w:color w:val="000000"/>
          <w:sz w:val="24"/>
          <w:szCs w:val="24"/>
        </w:rPr>
      </w:pPr>
      <w:r>
        <w:rPr>
          <w:color w:val="000000"/>
          <w:sz w:val="24"/>
          <w:szCs w:val="24"/>
        </w:rPr>
        <w:t>委托代理人：                 委托代理人：</w:t>
      </w:r>
    </w:p>
    <w:p w14:paraId="24691CFC">
      <w:pPr>
        <w:tabs>
          <w:tab w:val="left" w:pos="360"/>
        </w:tabs>
        <w:spacing w:line="516" w:lineRule="exact"/>
        <w:ind w:firstLine="480" w:firstLineChars="200"/>
        <w:rPr>
          <w:color w:val="000000"/>
          <w:sz w:val="24"/>
          <w:szCs w:val="24"/>
        </w:rPr>
      </w:pPr>
      <w:r>
        <w:rPr>
          <w:color w:val="000000"/>
          <w:sz w:val="24"/>
          <w:szCs w:val="24"/>
        </w:rPr>
        <w:t>电话：                       电话：</w:t>
      </w:r>
    </w:p>
    <w:p w14:paraId="538C1623">
      <w:pPr>
        <w:tabs>
          <w:tab w:val="left" w:pos="360"/>
        </w:tabs>
        <w:spacing w:line="516" w:lineRule="exact"/>
        <w:ind w:firstLine="480" w:firstLineChars="200"/>
        <w:rPr>
          <w:color w:val="000000"/>
          <w:sz w:val="24"/>
          <w:szCs w:val="24"/>
        </w:rPr>
      </w:pPr>
      <w:r>
        <w:rPr>
          <w:color w:val="000000"/>
          <w:sz w:val="24"/>
          <w:szCs w:val="24"/>
        </w:rPr>
        <w:t>时间：年月日</w:t>
      </w:r>
    </w:p>
    <w:p w14:paraId="18F346D3">
      <w:pPr>
        <w:spacing w:line="480" w:lineRule="exact"/>
        <w:ind w:firstLine="480" w:firstLineChars="200"/>
        <w:rPr>
          <w:sz w:val="24"/>
          <w:szCs w:val="24"/>
        </w:rPr>
      </w:pPr>
    </w:p>
    <w:p w14:paraId="2B8A9FEA">
      <w:pPr>
        <w:spacing w:line="480" w:lineRule="exact"/>
        <w:ind w:firstLine="480" w:firstLineChars="200"/>
        <w:rPr>
          <w:sz w:val="24"/>
          <w:szCs w:val="24"/>
        </w:rPr>
      </w:pPr>
    </w:p>
    <w:p w14:paraId="2652F93F">
      <w:pPr>
        <w:spacing w:line="700" w:lineRule="exact"/>
        <w:rPr>
          <w:sz w:val="24"/>
          <w:szCs w:val="24"/>
        </w:rPr>
      </w:pPr>
    </w:p>
    <w:p w14:paraId="39715101">
      <w:pPr>
        <w:spacing w:line="700" w:lineRule="exact"/>
        <w:rPr>
          <w:sz w:val="24"/>
          <w:szCs w:val="24"/>
        </w:rPr>
      </w:pPr>
    </w:p>
    <w:p w14:paraId="294982E7">
      <w:pPr>
        <w:spacing w:line="700" w:lineRule="exact"/>
        <w:rPr>
          <w:sz w:val="24"/>
          <w:szCs w:val="24"/>
        </w:rPr>
      </w:pPr>
    </w:p>
    <w:p w14:paraId="4EA2FA33">
      <w:pPr>
        <w:spacing w:line="700" w:lineRule="exact"/>
        <w:rPr>
          <w:sz w:val="24"/>
          <w:szCs w:val="24"/>
        </w:rPr>
      </w:pPr>
    </w:p>
    <w:p w14:paraId="3881D271">
      <w:pPr>
        <w:spacing w:line="700" w:lineRule="exact"/>
        <w:rPr>
          <w:sz w:val="24"/>
          <w:szCs w:val="24"/>
        </w:rPr>
      </w:pPr>
    </w:p>
    <w:p w14:paraId="7AF5E1D0">
      <w:pPr>
        <w:spacing w:line="700" w:lineRule="exact"/>
        <w:rPr>
          <w:sz w:val="24"/>
          <w:szCs w:val="24"/>
        </w:rPr>
      </w:pPr>
    </w:p>
    <w:p w14:paraId="1ABAD722">
      <w:pPr>
        <w:jc w:val="center"/>
        <w:rPr>
          <w:sz w:val="24"/>
          <w:szCs w:val="24"/>
        </w:rPr>
      </w:pPr>
    </w:p>
    <w:p w14:paraId="552F200C">
      <w:pPr>
        <w:jc w:val="center"/>
        <w:rPr>
          <w:sz w:val="24"/>
          <w:szCs w:val="24"/>
        </w:rPr>
      </w:pPr>
    </w:p>
    <w:p w14:paraId="0FA32647">
      <w:pPr>
        <w:jc w:val="center"/>
        <w:rPr>
          <w:b/>
          <w:bCs/>
          <w:sz w:val="24"/>
          <w:szCs w:val="24"/>
        </w:rPr>
      </w:pPr>
      <w:r>
        <w:rPr>
          <w:b/>
          <w:bCs/>
          <w:sz w:val="24"/>
          <w:szCs w:val="24"/>
        </w:rPr>
        <w:t>合同特殊条款</w:t>
      </w:r>
    </w:p>
    <w:p w14:paraId="086238ED">
      <w:pPr>
        <w:tabs>
          <w:tab w:val="left" w:pos="360"/>
        </w:tabs>
        <w:spacing w:line="520" w:lineRule="exact"/>
        <w:ind w:firstLine="410" w:firstLineChars="171"/>
        <w:rPr>
          <w:color w:val="000000"/>
          <w:sz w:val="24"/>
          <w:szCs w:val="24"/>
        </w:rPr>
      </w:pPr>
    </w:p>
    <w:p w14:paraId="3DA37D11">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420C1F77">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60C8282D">
      <w:pPr>
        <w:tabs>
          <w:tab w:val="left" w:pos="360"/>
        </w:tabs>
        <w:spacing w:line="520" w:lineRule="exact"/>
        <w:ind w:firstLine="410" w:firstLineChars="171"/>
        <w:rPr>
          <w:sz w:val="24"/>
          <w:szCs w:val="24"/>
        </w:rPr>
      </w:pPr>
    </w:p>
    <w:p w14:paraId="57FBF565">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309696A5">
      <w:pPr>
        <w:pStyle w:val="2"/>
        <w:jc w:val="center"/>
      </w:pPr>
      <w:bookmarkStart w:id="7" w:name="_Toc411426753"/>
      <w:r>
        <w:t>第五部分  响应文件格式</w:t>
      </w:r>
      <w:bookmarkEnd w:id="7"/>
    </w:p>
    <w:p w14:paraId="7040B8FA">
      <w:pPr>
        <w:autoSpaceDE w:val="0"/>
        <w:autoSpaceDN w:val="0"/>
        <w:adjustRightInd w:val="0"/>
        <w:spacing w:line="520" w:lineRule="exact"/>
        <w:rPr>
          <w:b/>
          <w:kern w:val="0"/>
          <w:sz w:val="24"/>
        </w:rPr>
      </w:pPr>
    </w:p>
    <w:p w14:paraId="3052CB47">
      <w:pPr>
        <w:autoSpaceDE w:val="0"/>
        <w:autoSpaceDN w:val="0"/>
        <w:adjustRightInd w:val="0"/>
        <w:spacing w:line="520" w:lineRule="exact"/>
        <w:rPr>
          <w:b/>
          <w:kern w:val="0"/>
          <w:sz w:val="24"/>
        </w:rPr>
      </w:pPr>
    </w:p>
    <w:p w14:paraId="5EC1D612">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3B0D9F7C">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6786FE43">
      <w:pPr>
        <w:autoSpaceDE w:val="0"/>
        <w:autoSpaceDN w:val="0"/>
        <w:adjustRightInd w:val="0"/>
        <w:spacing w:line="520" w:lineRule="exact"/>
        <w:rPr>
          <w:b/>
          <w:kern w:val="0"/>
          <w:sz w:val="24"/>
        </w:rPr>
      </w:pPr>
    </w:p>
    <w:p w14:paraId="30E47A30">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70347DC6">
      <w:pPr>
        <w:autoSpaceDE w:val="0"/>
        <w:autoSpaceDN w:val="0"/>
        <w:adjustRightInd w:val="0"/>
        <w:spacing w:line="520" w:lineRule="exact"/>
        <w:rPr>
          <w:b/>
          <w:kern w:val="0"/>
          <w:sz w:val="24"/>
        </w:rPr>
      </w:pPr>
    </w:p>
    <w:p w14:paraId="450C45D1">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0B7720EF">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7CED6F1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40AD588D">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49E3687B">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74E5CE45">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3318F666">
      <w:pPr>
        <w:spacing w:before="93" w:beforeLines="30" w:after="218" w:afterLines="70" w:line="540" w:lineRule="exact"/>
        <w:ind w:left="630" w:leftChars="300"/>
        <w:rPr>
          <w:rFonts w:eastAsia="方正楷体简体"/>
          <w:b/>
          <w:sz w:val="34"/>
          <w:szCs w:val="34"/>
        </w:rPr>
      </w:pPr>
    </w:p>
    <w:p w14:paraId="679FAD57">
      <w:pPr>
        <w:spacing w:before="93" w:beforeLines="30" w:after="218" w:afterLines="70" w:line="540" w:lineRule="exact"/>
        <w:ind w:left="630" w:leftChars="300"/>
        <w:rPr>
          <w:rFonts w:eastAsia="方正楷体简体"/>
          <w:b/>
          <w:sz w:val="34"/>
          <w:szCs w:val="34"/>
        </w:rPr>
      </w:pPr>
    </w:p>
    <w:p w14:paraId="0D27E8BD">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118D6954">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6B40B374">
      <w:pPr>
        <w:autoSpaceDN w:val="0"/>
        <w:spacing w:line="360" w:lineRule="auto"/>
        <w:jc w:val="center"/>
        <w:rPr>
          <w:b/>
          <w:bCs/>
          <w:sz w:val="24"/>
        </w:rPr>
      </w:pPr>
    </w:p>
    <w:p w14:paraId="28343A1D">
      <w:pPr>
        <w:autoSpaceDN w:val="0"/>
        <w:spacing w:line="360" w:lineRule="auto"/>
        <w:jc w:val="center"/>
        <w:rPr>
          <w:b/>
          <w:bCs/>
          <w:sz w:val="24"/>
        </w:rPr>
      </w:pPr>
      <w:r>
        <w:rPr>
          <w:rFonts w:hint="eastAsia"/>
          <w:b/>
          <w:bCs/>
          <w:sz w:val="24"/>
        </w:rPr>
        <w:t>（投标人自行编制）</w:t>
      </w:r>
    </w:p>
    <w:p w14:paraId="7C9F237E">
      <w:pPr>
        <w:widowControl/>
        <w:spacing w:line="360" w:lineRule="auto"/>
        <w:jc w:val="center"/>
        <w:rPr>
          <w:b/>
          <w:sz w:val="24"/>
        </w:rPr>
      </w:pPr>
      <w:r>
        <w:rPr>
          <w:b/>
          <w:sz w:val="24"/>
        </w:rPr>
        <w:br w:type="page"/>
      </w:r>
      <w:r>
        <w:rPr>
          <w:rFonts w:hint="eastAsia"/>
          <w:b/>
          <w:sz w:val="24"/>
        </w:rPr>
        <w:t>评分因素及评标标准页码检索</w:t>
      </w:r>
    </w:p>
    <w:p w14:paraId="334B6939">
      <w:pPr>
        <w:widowControl/>
        <w:spacing w:line="360" w:lineRule="auto"/>
        <w:jc w:val="center"/>
        <w:rPr>
          <w:b/>
          <w:sz w:val="24"/>
        </w:rPr>
      </w:pPr>
    </w:p>
    <w:p w14:paraId="6CD93591">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1E5D1E22">
      <w:pPr>
        <w:spacing w:line="460" w:lineRule="exact"/>
        <w:jc w:val="left"/>
        <w:rPr>
          <w:b/>
          <w:sz w:val="24"/>
        </w:rPr>
      </w:pPr>
      <w:r>
        <w:rPr>
          <w:b/>
          <w:sz w:val="24"/>
        </w:rPr>
        <w:br w:type="page"/>
      </w:r>
      <w:r>
        <w:rPr>
          <w:b/>
          <w:sz w:val="24"/>
        </w:rPr>
        <w:t>附件1</w:t>
      </w:r>
      <w:r>
        <w:rPr>
          <w:rFonts w:hint="eastAsia"/>
          <w:b/>
          <w:sz w:val="24"/>
        </w:rPr>
        <w:t>-1</w:t>
      </w:r>
    </w:p>
    <w:p w14:paraId="43CA0548">
      <w:pPr>
        <w:tabs>
          <w:tab w:val="left" w:pos="360"/>
        </w:tabs>
        <w:spacing w:line="560" w:lineRule="exact"/>
        <w:jc w:val="center"/>
        <w:rPr>
          <w:b/>
          <w:sz w:val="24"/>
        </w:rPr>
      </w:pPr>
      <w:r>
        <w:rPr>
          <w:b/>
          <w:sz w:val="24"/>
        </w:rPr>
        <w:t>响应书</w:t>
      </w:r>
    </w:p>
    <w:p w14:paraId="0D87793A">
      <w:pPr>
        <w:autoSpaceDE w:val="0"/>
        <w:autoSpaceDN w:val="0"/>
        <w:adjustRightInd w:val="0"/>
        <w:spacing w:line="520" w:lineRule="exact"/>
        <w:jc w:val="left"/>
        <w:rPr>
          <w:kern w:val="0"/>
          <w:sz w:val="24"/>
        </w:rPr>
      </w:pPr>
      <w:r>
        <w:rPr>
          <w:kern w:val="0"/>
          <w:sz w:val="24"/>
        </w:rPr>
        <w:t>致：天津市政府采购中心</w:t>
      </w:r>
    </w:p>
    <w:p w14:paraId="6D3878BA">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01E2F139">
      <w:pPr>
        <w:autoSpaceDE w:val="0"/>
        <w:autoSpaceDN w:val="0"/>
        <w:adjustRightInd w:val="0"/>
        <w:spacing w:line="360" w:lineRule="auto"/>
        <w:ind w:firstLine="480"/>
        <w:jc w:val="left"/>
        <w:rPr>
          <w:kern w:val="0"/>
          <w:sz w:val="24"/>
        </w:rPr>
      </w:pPr>
      <w:r>
        <w:rPr>
          <w:kern w:val="0"/>
          <w:sz w:val="24"/>
        </w:rPr>
        <w:t>据此函，签字代表宣布同意如下：</w:t>
      </w:r>
    </w:p>
    <w:p w14:paraId="3239B6D6">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6F9C4F57">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153A458E">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3AB3B2AE">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400A216F">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665FA9D1">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56075D4">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605DD524">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2DADF65F">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7BA33440">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13D045F4">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4AD10844">
      <w:pPr>
        <w:spacing w:line="360" w:lineRule="auto"/>
        <w:ind w:firstLine="480" w:firstLineChars="200"/>
        <w:rPr>
          <w:sz w:val="24"/>
        </w:rPr>
      </w:pPr>
      <w:r>
        <w:rPr>
          <w:rFonts w:hint="eastAsia"/>
          <w:sz w:val="24"/>
        </w:rPr>
        <w:t>纳税人识别号：</w:t>
      </w:r>
    </w:p>
    <w:p w14:paraId="3EB8A71E">
      <w:pPr>
        <w:spacing w:line="360" w:lineRule="auto"/>
        <w:ind w:firstLine="480" w:firstLineChars="200"/>
        <w:rPr>
          <w:sz w:val="24"/>
        </w:rPr>
      </w:pPr>
      <w:r>
        <w:rPr>
          <w:rFonts w:hint="eastAsia"/>
          <w:sz w:val="24"/>
        </w:rPr>
        <w:t>地址、电话：</w:t>
      </w:r>
    </w:p>
    <w:p w14:paraId="7FA6BBE7">
      <w:pPr>
        <w:spacing w:line="360" w:lineRule="auto"/>
        <w:ind w:firstLine="480" w:firstLineChars="200"/>
        <w:rPr>
          <w:sz w:val="24"/>
        </w:rPr>
      </w:pPr>
      <w:r>
        <w:rPr>
          <w:rFonts w:hint="eastAsia"/>
          <w:sz w:val="24"/>
        </w:rPr>
        <w:t>开户行及账号：</w:t>
      </w:r>
    </w:p>
    <w:p w14:paraId="0CEC5429">
      <w:pPr>
        <w:spacing w:line="360" w:lineRule="auto"/>
        <w:ind w:firstLine="480" w:firstLineChars="200"/>
        <w:rPr>
          <w:sz w:val="24"/>
        </w:rPr>
      </w:pPr>
      <w:r>
        <w:rPr>
          <w:rFonts w:hint="eastAsia"/>
          <w:sz w:val="24"/>
        </w:rPr>
        <w:t>开具发票类型：□增值税专用发票         □增值税普通发票</w:t>
      </w:r>
    </w:p>
    <w:p w14:paraId="5BDB8002">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40E3AD22">
      <w:pPr>
        <w:spacing w:line="360" w:lineRule="auto"/>
        <w:ind w:firstLine="482" w:firstLineChars="200"/>
        <w:rPr>
          <w:b/>
          <w:sz w:val="24"/>
        </w:rPr>
      </w:pPr>
      <w:r>
        <w:rPr>
          <w:rFonts w:hint="eastAsia"/>
          <w:b/>
          <w:sz w:val="24"/>
        </w:rPr>
        <w:t>□</w:t>
      </w:r>
      <w:r>
        <w:rPr>
          <w:b/>
          <w:sz w:val="24"/>
        </w:rPr>
        <w:t>上门自取</w:t>
      </w:r>
    </w:p>
    <w:p w14:paraId="289B8C6B">
      <w:pPr>
        <w:spacing w:line="360" w:lineRule="auto"/>
        <w:ind w:firstLine="480" w:firstLineChars="200"/>
        <w:rPr>
          <w:sz w:val="24"/>
        </w:rPr>
      </w:pPr>
    </w:p>
    <w:p w14:paraId="4A8C2EAD">
      <w:pPr>
        <w:spacing w:line="360" w:lineRule="auto"/>
        <w:ind w:firstLine="482" w:firstLineChars="200"/>
        <w:rPr>
          <w:b/>
          <w:sz w:val="24"/>
        </w:rPr>
      </w:pPr>
      <w:r>
        <w:rPr>
          <w:rFonts w:hint="eastAsia"/>
          <w:b/>
          <w:sz w:val="24"/>
        </w:rPr>
        <w:t>□</w:t>
      </w:r>
      <w:r>
        <w:rPr>
          <w:b/>
          <w:sz w:val="24"/>
        </w:rPr>
        <w:t>到付邮寄</w:t>
      </w:r>
    </w:p>
    <w:p w14:paraId="229C2BC6">
      <w:pPr>
        <w:spacing w:line="360" w:lineRule="auto"/>
        <w:ind w:firstLine="480" w:firstLineChars="200"/>
        <w:rPr>
          <w:sz w:val="24"/>
        </w:rPr>
      </w:pPr>
      <w:r>
        <w:rPr>
          <w:sz w:val="24"/>
        </w:rPr>
        <w:t>邮寄地址</w:t>
      </w:r>
      <w:r>
        <w:rPr>
          <w:rFonts w:hint="eastAsia"/>
          <w:sz w:val="24"/>
        </w:rPr>
        <w:t>、邮编</w:t>
      </w:r>
      <w:r>
        <w:rPr>
          <w:sz w:val="24"/>
        </w:rPr>
        <w:t>：</w:t>
      </w:r>
    </w:p>
    <w:p w14:paraId="5A8D2FFE">
      <w:pPr>
        <w:spacing w:line="360" w:lineRule="auto"/>
        <w:ind w:firstLine="480" w:firstLineChars="200"/>
        <w:rPr>
          <w:sz w:val="24"/>
        </w:rPr>
      </w:pPr>
      <w:r>
        <w:rPr>
          <w:sz w:val="24"/>
        </w:rPr>
        <w:t>邮寄联系人、手机号码：</w:t>
      </w:r>
    </w:p>
    <w:p w14:paraId="5EAFA7F8">
      <w:pPr>
        <w:spacing w:line="360" w:lineRule="auto"/>
        <w:ind w:firstLine="4080" w:firstLineChars="1700"/>
        <w:rPr>
          <w:sz w:val="24"/>
        </w:rPr>
      </w:pPr>
    </w:p>
    <w:p w14:paraId="58BB54DF">
      <w:pPr>
        <w:spacing w:line="360" w:lineRule="auto"/>
        <w:ind w:firstLine="4080" w:firstLineChars="1700"/>
        <w:rPr>
          <w:sz w:val="24"/>
        </w:rPr>
      </w:pPr>
    </w:p>
    <w:p w14:paraId="36787DD5">
      <w:pPr>
        <w:spacing w:line="360" w:lineRule="auto"/>
        <w:ind w:firstLine="4080" w:firstLineChars="1700"/>
        <w:rPr>
          <w:sz w:val="24"/>
        </w:rPr>
      </w:pPr>
      <w:r>
        <w:rPr>
          <w:sz w:val="24"/>
        </w:rPr>
        <w:t>投标人名称：</w:t>
      </w:r>
    </w:p>
    <w:p w14:paraId="7B60EB8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3B9FBC0">
      <w:pPr>
        <w:spacing w:line="460" w:lineRule="exact"/>
        <w:rPr>
          <w:b/>
          <w:sz w:val="24"/>
        </w:rPr>
      </w:pPr>
      <w:r>
        <w:rPr>
          <w:b/>
          <w:sz w:val="24"/>
        </w:rPr>
        <w:br w:type="page"/>
      </w:r>
      <w:r>
        <w:rPr>
          <w:rFonts w:hint="eastAsia"/>
          <w:b/>
          <w:sz w:val="24"/>
        </w:rPr>
        <w:t>附件1-2</w:t>
      </w:r>
    </w:p>
    <w:p w14:paraId="245369A6">
      <w:pPr>
        <w:adjustRightInd w:val="0"/>
        <w:snapToGrid w:val="0"/>
        <w:spacing w:line="400" w:lineRule="exact"/>
        <w:jc w:val="center"/>
        <w:rPr>
          <w:b/>
          <w:sz w:val="24"/>
          <w:szCs w:val="24"/>
        </w:rPr>
      </w:pPr>
      <w:r>
        <w:rPr>
          <w:b/>
          <w:sz w:val="24"/>
          <w:szCs w:val="24"/>
        </w:rPr>
        <w:t>真诚参与政府采购活动承诺书</w:t>
      </w:r>
    </w:p>
    <w:p w14:paraId="7DFB9895">
      <w:pPr>
        <w:spacing w:line="360" w:lineRule="auto"/>
        <w:rPr>
          <w:sz w:val="24"/>
        </w:rPr>
      </w:pPr>
      <w:r>
        <w:rPr>
          <w:sz w:val="24"/>
        </w:rPr>
        <w:t>致：天津市政府采购中心</w:t>
      </w:r>
    </w:p>
    <w:p w14:paraId="2F80BA3A">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4E748C3E">
      <w:pPr>
        <w:spacing w:line="360" w:lineRule="auto"/>
        <w:ind w:firstLine="480" w:firstLineChars="200"/>
        <w:rPr>
          <w:sz w:val="24"/>
        </w:rPr>
      </w:pPr>
      <w:r>
        <w:rPr>
          <w:sz w:val="24"/>
        </w:rPr>
        <w:t>1. 我单位遵守政府采购相关法律法规。</w:t>
      </w:r>
    </w:p>
    <w:p w14:paraId="4F99DF3C">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57A798D0">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570E2F5B">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3F235A15">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18728E60">
      <w:pPr>
        <w:spacing w:line="360" w:lineRule="auto"/>
        <w:ind w:firstLine="480" w:firstLineChars="200"/>
        <w:rPr>
          <w:sz w:val="24"/>
          <w:szCs w:val="24"/>
        </w:rPr>
      </w:pPr>
      <w:r>
        <w:rPr>
          <w:rFonts w:hint="eastAsia"/>
          <w:sz w:val="24"/>
          <w:szCs w:val="24"/>
        </w:rPr>
        <w:t>投标人：</w:t>
      </w:r>
    </w:p>
    <w:p w14:paraId="4807CDB0">
      <w:pPr>
        <w:spacing w:line="360" w:lineRule="auto"/>
        <w:ind w:firstLine="480" w:firstLineChars="200"/>
        <w:rPr>
          <w:b/>
          <w:sz w:val="24"/>
        </w:rPr>
      </w:pPr>
      <w:r>
        <w:rPr>
          <w:rFonts w:hint="eastAsia"/>
          <w:sz w:val="24"/>
          <w:szCs w:val="24"/>
        </w:rPr>
        <w:t>日期：</w:t>
      </w:r>
      <w:r>
        <w:rPr>
          <w:b/>
          <w:sz w:val="24"/>
        </w:rPr>
        <w:br w:type="page"/>
      </w:r>
    </w:p>
    <w:p w14:paraId="4EECC7B3">
      <w:pPr>
        <w:spacing w:line="460" w:lineRule="exact"/>
        <w:jc w:val="left"/>
        <w:rPr>
          <w:b/>
          <w:sz w:val="24"/>
        </w:rPr>
      </w:pPr>
      <w:r>
        <w:rPr>
          <w:b/>
          <w:sz w:val="24"/>
        </w:rPr>
        <w:t>附件2</w:t>
      </w:r>
    </w:p>
    <w:p w14:paraId="3A6703C6">
      <w:pPr>
        <w:tabs>
          <w:tab w:val="left" w:pos="360"/>
        </w:tabs>
        <w:spacing w:line="560" w:lineRule="exact"/>
        <w:jc w:val="center"/>
        <w:rPr>
          <w:b/>
          <w:sz w:val="24"/>
        </w:rPr>
      </w:pPr>
      <w:r>
        <w:rPr>
          <w:rFonts w:hint="eastAsia"/>
          <w:b/>
          <w:sz w:val="24"/>
        </w:rPr>
        <w:t>供应商资格要求证明文件</w:t>
      </w:r>
    </w:p>
    <w:p w14:paraId="2A6576E6">
      <w:pPr>
        <w:spacing w:line="460" w:lineRule="exact"/>
        <w:ind w:left="192"/>
        <w:rPr>
          <w:b/>
          <w:bCs/>
          <w:sz w:val="24"/>
        </w:rPr>
      </w:pPr>
    </w:p>
    <w:p w14:paraId="49537288">
      <w:pPr>
        <w:spacing w:line="460" w:lineRule="exact"/>
        <w:ind w:left="192"/>
        <w:rPr>
          <w:b/>
          <w:bCs/>
          <w:sz w:val="24"/>
        </w:rPr>
      </w:pPr>
    </w:p>
    <w:p w14:paraId="03615AFC">
      <w:pPr>
        <w:spacing w:line="460" w:lineRule="exact"/>
        <w:ind w:left="192"/>
        <w:rPr>
          <w:b/>
          <w:bCs/>
          <w:sz w:val="24"/>
        </w:rPr>
      </w:pPr>
    </w:p>
    <w:p w14:paraId="786F929D">
      <w:pPr>
        <w:spacing w:line="460" w:lineRule="exact"/>
        <w:ind w:left="192"/>
        <w:rPr>
          <w:b/>
          <w:bCs/>
          <w:sz w:val="24"/>
        </w:rPr>
      </w:pPr>
    </w:p>
    <w:p w14:paraId="5B7F2747">
      <w:pPr>
        <w:spacing w:line="460" w:lineRule="exact"/>
        <w:ind w:left="192"/>
        <w:rPr>
          <w:b/>
          <w:bCs/>
          <w:sz w:val="24"/>
        </w:rPr>
      </w:pPr>
    </w:p>
    <w:p w14:paraId="26CFDC11">
      <w:pPr>
        <w:spacing w:line="460" w:lineRule="exact"/>
        <w:ind w:left="192"/>
        <w:rPr>
          <w:b/>
          <w:bCs/>
          <w:sz w:val="24"/>
        </w:rPr>
      </w:pPr>
    </w:p>
    <w:p w14:paraId="1844FB4E">
      <w:pPr>
        <w:spacing w:line="460" w:lineRule="exact"/>
        <w:ind w:left="192"/>
        <w:rPr>
          <w:b/>
          <w:bCs/>
          <w:sz w:val="24"/>
        </w:rPr>
      </w:pPr>
    </w:p>
    <w:p w14:paraId="5A4AFE69">
      <w:pPr>
        <w:spacing w:line="460" w:lineRule="exact"/>
        <w:ind w:left="192"/>
        <w:rPr>
          <w:b/>
          <w:bCs/>
          <w:sz w:val="24"/>
        </w:rPr>
      </w:pPr>
    </w:p>
    <w:p w14:paraId="511715CA">
      <w:pPr>
        <w:spacing w:line="460" w:lineRule="exact"/>
        <w:ind w:left="192"/>
        <w:rPr>
          <w:b/>
          <w:bCs/>
          <w:sz w:val="24"/>
        </w:rPr>
      </w:pPr>
    </w:p>
    <w:p w14:paraId="69A8FEBE">
      <w:pPr>
        <w:spacing w:line="460" w:lineRule="exact"/>
        <w:ind w:left="192"/>
        <w:rPr>
          <w:b/>
          <w:bCs/>
          <w:sz w:val="24"/>
        </w:rPr>
      </w:pPr>
    </w:p>
    <w:p w14:paraId="5492B3A1">
      <w:pPr>
        <w:spacing w:line="460" w:lineRule="exact"/>
        <w:ind w:left="192"/>
        <w:rPr>
          <w:b/>
          <w:bCs/>
          <w:sz w:val="24"/>
        </w:rPr>
      </w:pPr>
    </w:p>
    <w:p w14:paraId="75B0094B">
      <w:pPr>
        <w:spacing w:line="460" w:lineRule="exact"/>
        <w:ind w:left="192"/>
        <w:rPr>
          <w:b/>
          <w:bCs/>
          <w:sz w:val="24"/>
        </w:rPr>
      </w:pPr>
    </w:p>
    <w:p w14:paraId="48A7476A">
      <w:pPr>
        <w:spacing w:line="460" w:lineRule="exact"/>
        <w:ind w:left="192"/>
        <w:rPr>
          <w:b/>
          <w:bCs/>
          <w:sz w:val="24"/>
        </w:rPr>
      </w:pPr>
    </w:p>
    <w:p w14:paraId="0ADB3584">
      <w:pPr>
        <w:spacing w:line="460" w:lineRule="exact"/>
        <w:ind w:left="192"/>
        <w:rPr>
          <w:b/>
          <w:bCs/>
          <w:sz w:val="24"/>
        </w:rPr>
      </w:pPr>
      <w:r>
        <w:rPr>
          <w:sz w:val="24"/>
        </w:rPr>
        <w:t>注：相关证明材料应附在此页后面。</w:t>
      </w:r>
    </w:p>
    <w:p w14:paraId="67EC0F60">
      <w:pPr>
        <w:spacing w:line="460" w:lineRule="exact"/>
        <w:ind w:left="192"/>
        <w:rPr>
          <w:b/>
          <w:bCs/>
          <w:sz w:val="24"/>
        </w:rPr>
      </w:pPr>
    </w:p>
    <w:p w14:paraId="5FC85D0C">
      <w:pPr>
        <w:spacing w:line="460" w:lineRule="exact"/>
        <w:ind w:left="192"/>
        <w:rPr>
          <w:b/>
          <w:bCs/>
          <w:sz w:val="24"/>
        </w:rPr>
      </w:pPr>
    </w:p>
    <w:p w14:paraId="7414D9C6">
      <w:pPr>
        <w:spacing w:line="460" w:lineRule="exact"/>
        <w:jc w:val="left"/>
        <w:rPr>
          <w:b/>
          <w:sz w:val="24"/>
        </w:rPr>
      </w:pPr>
      <w:r>
        <w:rPr>
          <w:b/>
          <w:sz w:val="24"/>
        </w:rPr>
        <w:br w:type="page"/>
      </w:r>
      <w:r>
        <w:rPr>
          <w:b/>
          <w:sz w:val="24"/>
        </w:rPr>
        <w:t>附件3</w:t>
      </w:r>
    </w:p>
    <w:p w14:paraId="3E8B65EB">
      <w:pPr>
        <w:autoSpaceDN w:val="0"/>
        <w:spacing w:line="360" w:lineRule="auto"/>
        <w:jc w:val="center"/>
        <w:rPr>
          <w:b/>
          <w:bCs/>
          <w:sz w:val="24"/>
        </w:rPr>
      </w:pPr>
      <w:r>
        <w:rPr>
          <w:rFonts w:hint="eastAsia"/>
          <w:b/>
          <w:bCs/>
          <w:sz w:val="24"/>
        </w:rPr>
        <w:t>磋商</w:t>
      </w:r>
      <w:r>
        <w:rPr>
          <w:b/>
          <w:bCs/>
          <w:sz w:val="24"/>
        </w:rPr>
        <w:t>代表人授权书</w:t>
      </w:r>
    </w:p>
    <w:p w14:paraId="482C19F4">
      <w:pPr>
        <w:spacing w:line="360" w:lineRule="auto"/>
        <w:rPr>
          <w:sz w:val="24"/>
          <w:szCs w:val="21"/>
        </w:rPr>
      </w:pPr>
    </w:p>
    <w:p w14:paraId="097485DB">
      <w:pPr>
        <w:spacing w:line="360" w:lineRule="auto"/>
        <w:rPr>
          <w:sz w:val="24"/>
          <w:szCs w:val="21"/>
        </w:rPr>
      </w:pPr>
      <w:r>
        <w:rPr>
          <w:sz w:val="24"/>
          <w:szCs w:val="21"/>
        </w:rPr>
        <w:t>致：天津市政府采购中心</w:t>
      </w:r>
    </w:p>
    <w:p w14:paraId="20FC4C38">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21BE6FAA">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1DC50DBA">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2E00F3BC">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59F55B2C">
      <w:pPr>
        <w:spacing w:line="360" w:lineRule="auto"/>
        <w:ind w:firstLine="480" w:firstLineChars="200"/>
        <w:rPr>
          <w:sz w:val="24"/>
        </w:rPr>
      </w:pPr>
    </w:p>
    <w:p w14:paraId="2D8C5C3C">
      <w:pPr>
        <w:spacing w:line="360" w:lineRule="auto"/>
        <w:ind w:firstLine="480" w:firstLineChars="200"/>
        <w:rPr>
          <w:sz w:val="24"/>
        </w:rPr>
      </w:pPr>
    </w:p>
    <w:p w14:paraId="4ED48789">
      <w:pPr>
        <w:spacing w:line="360" w:lineRule="auto"/>
        <w:ind w:firstLine="480" w:firstLineChars="200"/>
        <w:rPr>
          <w:sz w:val="24"/>
        </w:rPr>
      </w:pPr>
    </w:p>
    <w:p w14:paraId="0DAAD0F9">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F65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D412F61">
            <w:pPr>
              <w:spacing w:line="360" w:lineRule="auto"/>
              <w:jc w:val="left"/>
              <w:rPr>
                <w:sz w:val="24"/>
              </w:rPr>
            </w:pPr>
            <w:r>
              <w:rPr>
                <w:rFonts w:hint="eastAsia"/>
                <w:sz w:val="24"/>
              </w:rPr>
              <w:t>磋商代表人身份证正面</w:t>
            </w:r>
          </w:p>
          <w:p w14:paraId="4F1A8B36">
            <w:pPr>
              <w:spacing w:line="360" w:lineRule="auto"/>
              <w:jc w:val="left"/>
              <w:rPr>
                <w:sz w:val="24"/>
              </w:rPr>
            </w:pPr>
          </w:p>
          <w:p w14:paraId="73B828B4">
            <w:pPr>
              <w:spacing w:line="360" w:lineRule="auto"/>
              <w:jc w:val="left"/>
              <w:rPr>
                <w:sz w:val="24"/>
              </w:rPr>
            </w:pPr>
          </w:p>
          <w:p w14:paraId="2EE094A0">
            <w:pPr>
              <w:spacing w:line="360" w:lineRule="auto"/>
              <w:jc w:val="left"/>
              <w:rPr>
                <w:sz w:val="24"/>
              </w:rPr>
            </w:pPr>
          </w:p>
          <w:p w14:paraId="71E6F268">
            <w:pPr>
              <w:spacing w:line="360" w:lineRule="auto"/>
              <w:jc w:val="left"/>
              <w:rPr>
                <w:sz w:val="24"/>
              </w:rPr>
            </w:pPr>
          </w:p>
          <w:p w14:paraId="004E2B43">
            <w:pPr>
              <w:spacing w:line="360" w:lineRule="auto"/>
              <w:jc w:val="left"/>
              <w:rPr>
                <w:sz w:val="24"/>
              </w:rPr>
            </w:pPr>
          </w:p>
        </w:tc>
        <w:tc>
          <w:tcPr>
            <w:tcW w:w="4264" w:type="dxa"/>
          </w:tcPr>
          <w:p w14:paraId="208104FB">
            <w:pPr>
              <w:spacing w:line="360" w:lineRule="auto"/>
              <w:jc w:val="left"/>
              <w:rPr>
                <w:sz w:val="24"/>
              </w:rPr>
            </w:pPr>
            <w:r>
              <w:rPr>
                <w:rFonts w:hint="eastAsia"/>
                <w:sz w:val="24"/>
              </w:rPr>
              <w:t>磋商代表人身份证背面</w:t>
            </w:r>
          </w:p>
        </w:tc>
      </w:tr>
    </w:tbl>
    <w:p w14:paraId="0AC69D4B">
      <w:pPr>
        <w:spacing w:line="460" w:lineRule="exact"/>
        <w:jc w:val="left"/>
        <w:rPr>
          <w:b/>
          <w:sz w:val="24"/>
        </w:rPr>
      </w:pPr>
      <w:r>
        <w:rPr>
          <w:b/>
          <w:sz w:val="24"/>
        </w:rPr>
        <w:br w:type="page"/>
      </w:r>
      <w:r>
        <w:rPr>
          <w:b/>
          <w:sz w:val="24"/>
        </w:rPr>
        <w:t>附件4-1</w:t>
      </w:r>
    </w:p>
    <w:p w14:paraId="703542DB">
      <w:pPr>
        <w:spacing w:line="460" w:lineRule="exact"/>
        <w:ind w:left="181"/>
        <w:jc w:val="center"/>
        <w:rPr>
          <w:b/>
          <w:sz w:val="24"/>
        </w:rPr>
      </w:pPr>
    </w:p>
    <w:p w14:paraId="0183FE78">
      <w:pPr>
        <w:autoSpaceDN w:val="0"/>
        <w:spacing w:line="360" w:lineRule="auto"/>
        <w:jc w:val="center"/>
        <w:rPr>
          <w:b/>
          <w:bCs/>
          <w:sz w:val="24"/>
        </w:rPr>
      </w:pPr>
      <w:r>
        <w:rPr>
          <w:b/>
          <w:bCs/>
          <w:sz w:val="24"/>
        </w:rPr>
        <w:t>商务要求点对点应答表</w:t>
      </w:r>
    </w:p>
    <w:p w14:paraId="12147423">
      <w:pPr>
        <w:spacing w:line="460" w:lineRule="exact"/>
        <w:rPr>
          <w:sz w:val="24"/>
        </w:rPr>
      </w:pPr>
    </w:p>
    <w:p w14:paraId="682259FE">
      <w:pPr>
        <w:spacing w:line="460" w:lineRule="exact"/>
        <w:rPr>
          <w:sz w:val="24"/>
        </w:rPr>
      </w:pPr>
      <w:r>
        <w:rPr>
          <w:sz w:val="24"/>
        </w:rPr>
        <w:t>项目名称：</w:t>
      </w:r>
      <w:r>
        <w:rPr>
          <w:sz w:val="24"/>
          <w:u w:val="single"/>
        </w:rPr>
        <w:t xml:space="preserve">                    </w:t>
      </w:r>
    </w:p>
    <w:p w14:paraId="4C66B07F">
      <w:pPr>
        <w:spacing w:line="460" w:lineRule="exact"/>
        <w:rPr>
          <w:sz w:val="24"/>
        </w:rPr>
      </w:pPr>
      <w:r>
        <w:rPr>
          <w:sz w:val="24"/>
        </w:rPr>
        <w:t>项目编号：</w:t>
      </w:r>
      <w:r>
        <w:rPr>
          <w:sz w:val="24"/>
          <w:u w:val="single"/>
        </w:rPr>
        <w:t xml:space="preserve">                    </w:t>
      </w:r>
    </w:p>
    <w:p w14:paraId="1A4324FF">
      <w:pPr>
        <w:spacing w:line="460" w:lineRule="exact"/>
        <w:rPr>
          <w:sz w:val="24"/>
          <w:u w:val="single"/>
        </w:rPr>
      </w:pPr>
      <w:r>
        <w:rPr>
          <w:sz w:val="24"/>
        </w:rPr>
        <w:t>包号：</w:t>
      </w:r>
      <w:r>
        <w:rPr>
          <w:sz w:val="24"/>
          <w:u w:val="single"/>
        </w:rPr>
        <w:t xml:space="preserve">                        </w:t>
      </w:r>
    </w:p>
    <w:p w14:paraId="7DEDD49C">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5D05407B">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7E4664B2">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26705117">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4D054852">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474FF5A">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29F5658">
            <w:pPr>
              <w:widowControl/>
              <w:jc w:val="center"/>
              <w:rPr>
                <w:color w:val="000000"/>
                <w:kern w:val="0"/>
                <w:szCs w:val="21"/>
              </w:rPr>
            </w:pPr>
            <w:r>
              <w:rPr>
                <w:color w:val="000000"/>
                <w:kern w:val="0"/>
                <w:szCs w:val="21"/>
              </w:rPr>
              <w:t>备注</w:t>
            </w:r>
          </w:p>
        </w:tc>
      </w:tr>
      <w:tr w14:paraId="0BD09DA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5ACB1FC">
            <w:pPr>
              <w:widowControl/>
              <w:jc w:val="left"/>
              <w:rPr>
                <w:color w:val="000000"/>
                <w:kern w:val="0"/>
                <w:szCs w:val="21"/>
              </w:rPr>
            </w:pPr>
            <w:r>
              <w:rPr>
                <w:color w:val="000000"/>
                <w:kern w:val="0"/>
                <w:szCs w:val="21"/>
              </w:rPr>
              <w:t>（一）报价要求</w:t>
            </w:r>
          </w:p>
        </w:tc>
      </w:tr>
      <w:tr w14:paraId="2B8F23B7">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7DED88C5">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4E7B3FC">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DD7D86C">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ADD9F65">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69C854E">
            <w:pPr>
              <w:widowControl/>
              <w:jc w:val="left"/>
              <w:rPr>
                <w:color w:val="000000"/>
                <w:kern w:val="0"/>
                <w:szCs w:val="21"/>
              </w:rPr>
            </w:pPr>
            <w:r>
              <w:rPr>
                <w:color w:val="000000"/>
                <w:kern w:val="0"/>
                <w:szCs w:val="21"/>
              </w:rPr>
              <w:t>　</w:t>
            </w:r>
          </w:p>
        </w:tc>
      </w:tr>
      <w:tr w14:paraId="04E0AF6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2FD05D5">
            <w:pPr>
              <w:widowControl/>
              <w:jc w:val="left"/>
              <w:rPr>
                <w:color w:val="000000"/>
                <w:kern w:val="0"/>
                <w:szCs w:val="21"/>
              </w:rPr>
            </w:pPr>
            <w:r>
              <w:rPr>
                <w:color w:val="000000"/>
                <w:kern w:val="0"/>
                <w:szCs w:val="21"/>
              </w:rPr>
              <w:t>（二）时间、地点要求</w:t>
            </w:r>
          </w:p>
        </w:tc>
      </w:tr>
      <w:tr w14:paraId="772C8E9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3102B3F">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36FC8C0">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72A32AD">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2632B2B">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8025A18">
            <w:pPr>
              <w:widowControl/>
              <w:jc w:val="left"/>
              <w:rPr>
                <w:color w:val="000000"/>
                <w:kern w:val="0"/>
                <w:szCs w:val="21"/>
              </w:rPr>
            </w:pPr>
            <w:r>
              <w:rPr>
                <w:color w:val="000000"/>
                <w:kern w:val="0"/>
                <w:szCs w:val="21"/>
              </w:rPr>
              <w:t>　</w:t>
            </w:r>
          </w:p>
        </w:tc>
      </w:tr>
      <w:tr w14:paraId="7263C72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2A2440B">
            <w:pPr>
              <w:widowControl/>
              <w:jc w:val="left"/>
              <w:rPr>
                <w:color w:val="000000"/>
                <w:kern w:val="0"/>
                <w:szCs w:val="21"/>
              </w:rPr>
            </w:pPr>
            <w:r>
              <w:rPr>
                <w:color w:val="000000"/>
                <w:kern w:val="0"/>
                <w:szCs w:val="21"/>
              </w:rPr>
              <w:t>（三）付款方式</w:t>
            </w:r>
          </w:p>
        </w:tc>
      </w:tr>
      <w:tr w14:paraId="661711C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CA11C23">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36B75DE">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786C339">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2B7C84E">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876A204">
            <w:pPr>
              <w:widowControl/>
              <w:jc w:val="left"/>
              <w:rPr>
                <w:color w:val="000000"/>
                <w:kern w:val="0"/>
                <w:szCs w:val="21"/>
              </w:rPr>
            </w:pPr>
            <w:r>
              <w:rPr>
                <w:color w:val="000000"/>
                <w:kern w:val="0"/>
                <w:szCs w:val="21"/>
              </w:rPr>
              <w:t>　</w:t>
            </w:r>
          </w:p>
        </w:tc>
      </w:tr>
      <w:tr w14:paraId="4825840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95B667B">
            <w:pPr>
              <w:widowControl/>
              <w:jc w:val="left"/>
              <w:rPr>
                <w:color w:val="000000"/>
                <w:kern w:val="0"/>
                <w:szCs w:val="21"/>
              </w:rPr>
            </w:pPr>
            <w:r>
              <w:rPr>
                <w:color w:val="000000"/>
                <w:kern w:val="0"/>
                <w:szCs w:val="21"/>
              </w:rPr>
              <w:t>（四）投标保证金和履约保证金</w:t>
            </w:r>
          </w:p>
        </w:tc>
      </w:tr>
      <w:tr w14:paraId="286A97C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CA683F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CEA8F58">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5BD3928">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C36958C">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91B49E4">
            <w:pPr>
              <w:widowControl/>
              <w:jc w:val="left"/>
              <w:rPr>
                <w:color w:val="000000"/>
                <w:kern w:val="0"/>
                <w:szCs w:val="21"/>
              </w:rPr>
            </w:pPr>
            <w:r>
              <w:rPr>
                <w:color w:val="000000"/>
                <w:kern w:val="0"/>
                <w:szCs w:val="21"/>
              </w:rPr>
              <w:t>　</w:t>
            </w:r>
          </w:p>
        </w:tc>
      </w:tr>
    </w:tbl>
    <w:p w14:paraId="7A672CB5">
      <w:pPr>
        <w:spacing w:line="620" w:lineRule="exact"/>
        <w:rPr>
          <w:sz w:val="24"/>
        </w:rPr>
      </w:pPr>
      <w:r>
        <w:rPr>
          <w:sz w:val="24"/>
        </w:rPr>
        <w:t>注：</w:t>
      </w:r>
    </w:p>
    <w:p w14:paraId="5FFB8895">
      <w:pPr>
        <w:spacing w:line="360" w:lineRule="auto"/>
        <w:rPr>
          <w:sz w:val="24"/>
        </w:rPr>
      </w:pPr>
      <w:r>
        <w:rPr>
          <w:sz w:val="24"/>
        </w:rPr>
        <w:t>1. 不如实填写偏离情况的响应文件将视为虚假材料。</w:t>
      </w:r>
    </w:p>
    <w:p w14:paraId="6B5A17BB">
      <w:pPr>
        <w:spacing w:line="360" w:lineRule="auto"/>
        <w:rPr>
          <w:sz w:val="24"/>
        </w:rPr>
      </w:pPr>
      <w:r>
        <w:rPr>
          <w:sz w:val="24"/>
        </w:rPr>
        <w:t>2. 磋商要求指磋商文件中规定的具体要求，投标应答指响应文件的具体内容。</w:t>
      </w:r>
    </w:p>
    <w:p w14:paraId="2D15E5B5">
      <w:pPr>
        <w:spacing w:line="360" w:lineRule="auto"/>
        <w:rPr>
          <w:sz w:val="24"/>
        </w:rPr>
      </w:pPr>
      <w:r>
        <w:rPr>
          <w:rFonts w:hint="eastAsia"/>
          <w:sz w:val="24"/>
        </w:rPr>
        <w:t>3</w:t>
      </w:r>
      <w:r>
        <w:rPr>
          <w:sz w:val="24"/>
        </w:rPr>
        <w:t>. 偏离说明指磋商要求与投标应答之间的不同之处。</w:t>
      </w:r>
    </w:p>
    <w:p w14:paraId="49C53A8A">
      <w:pPr>
        <w:spacing w:line="360" w:lineRule="auto"/>
        <w:rPr>
          <w:sz w:val="24"/>
        </w:rPr>
      </w:pPr>
    </w:p>
    <w:p w14:paraId="130E7D9C">
      <w:pPr>
        <w:spacing w:line="360" w:lineRule="auto"/>
        <w:rPr>
          <w:sz w:val="24"/>
        </w:rPr>
      </w:pPr>
    </w:p>
    <w:p w14:paraId="5862BAE5">
      <w:pPr>
        <w:spacing w:line="360" w:lineRule="auto"/>
        <w:rPr>
          <w:sz w:val="24"/>
        </w:rPr>
      </w:pPr>
    </w:p>
    <w:p w14:paraId="568960E9">
      <w:pPr>
        <w:spacing w:line="360" w:lineRule="auto"/>
        <w:ind w:firstLine="4080" w:firstLineChars="1700"/>
        <w:rPr>
          <w:sz w:val="24"/>
        </w:rPr>
      </w:pPr>
      <w:r>
        <w:rPr>
          <w:sz w:val="24"/>
        </w:rPr>
        <w:t>投标人名称：</w:t>
      </w:r>
    </w:p>
    <w:p w14:paraId="507AC79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E3CC153">
      <w:pPr>
        <w:spacing w:line="360" w:lineRule="auto"/>
        <w:rPr>
          <w:sz w:val="24"/>
        </w:rPr>
      </w:pPr>
    </w:p>
    <w:p w14:paraId="33537447">
      <w:pPr>
        <w:tabs>
          <w:tab w:val="left" w:pos="360"/>
        </w:tabs>
        <w:spacing w:after="312" w:afterLines="100" w:line="360" w:lineRule="auto"/>
        <w:rPr>
          <w:b/>
          <w:sz w:val="24"/>
        </w:rPr>
      </w:pPr>
      <w:r>
        <w:rPr>
          <w:sz w:val="24"/>
        </w:rPr>
        <w:br w:type="page"/>
      </w:r>
      <w:r>
        <w:rPr>
          <w:b/>
          <w:sz w:val="24"/>
        </w:rPr>
        <w:t>附件4-2</w:t>
      </w:r>
    </w:p>
    <w:p w14:paraId="7BF2A3EF">
      <w:pPr>
        <w:autoSpaceDN w:val="0"/>
        <w:spacing w:line="360" w:lineRule="auto"/>
        <w:jc w:val="center"/>
        <w:rPr>
          <w:b/>
          <w:bCs/>
          <w:sz w:val="24"/>
        </w:rPr>
      </w:pPr>
      <w:r>
        <w:rPr>
          <w:b/>
          <w:bCs/>
          <w:sz w:val="24"/>
        </w:rPr>
        <w:t>技术要求点对点应答表</w:t>
      </w:r>
    </w:p>
    <w:p w14:paraId="3627C145">
      <w:pPr>
        <w:spacing w:line="460" w:lineRule="exact"/>
        <w:rPr>
          <w:sz w:val="24"/>
        </w:rPr>
      </w:pPr>
      <w:r>
        <w:rPr>
          <w:sz w:val="24"/>
        </w:rPr>
        <w:t>项目名称：</w:t>
      </w:r>
      <w:r>
        <w:rPr>
          <w:sz w:val="24"/>
          <w:u w:val="single"/>
        </w:rPr>
        <w:t xml:space="preserve">                    </w:t>
      </w:r>
    </w:p>
    <w:p w14:paraId="3CCC4A20">
      <w:pPr>
        <w:spacing w:line="460" w:lineRule="exact"/>
        <w:rPr>
          <w:sz w:val="24"/>
        </w:rPr>
      </w:pPr>
      <w:r>
        <w:rPr>
          <w:sz w:val="24"/>
        </w:rPr>
        <w:t>项目编号：</w:t>
      </w:r>
      <w:r>
        <w:rPr>
          <w:sz w:val="24"/>
          <w:u w:val="single"/>
        </w:rPr>
        <w:t xml:space="preserve">                    </w:t>
      </w:r>
    </w:p>
    <w:p w14:paraId="6B0DEFBB">
      <w:pPr>
        <w:spacing w:line="460" w:lineRule="exact"/>
        <w:rPr>
          <w:sz w:val="24"/>
          <w:u w:val="single"/>
        </w:rPr>
      </w:pPr>
      <w:r>
        <w:rPr>
          <w:sz w:val="24"/>
        </w:rPr>
        <w:t>包号：</w:t>
      </w:r>
      <w:r>
        <w:rPr>
          <w:sz w:val="24"/>
          <w:u w:val="single"/>
        </w:rPr>
        <w:t xml:space="preserve">                        </w:t>
      </w:r>
    </w:p>
    <w:p w14:paraId="7A1E801E">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2A28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48134F8">
            <w:pPr>
              <w:widowControl/>
              <w:snapToGrid w:val="0"/>
              <w:jc w:val="center"/>
              <w:rPr>
                <w:kern w:val="0"/>
                <w:sz w:val="24"/>
                <w:szCs w:val="21"/>
              </w:rPr>
            </w:pPr>
            <w:r>
              <w:rPr>
                <w:kern w:val="0"/>
                <w:sz w:val="24"/>
                <w:szCs w:val="21"/>
              </w:rPr>
              <w:t>序号</w:t>
            </w:r>
          </w:p>
        </w:tc>
        <w:tc>
          <w:tcPr>
            <w:tcW w:w="4394" w:type="dxa"/>
            <w:shd w:val="clear" w:color="auto" w:fill="auto"/>
            <w:vAlign w:val="center"/>
          </w:tcPr>
          <w:p w14:paraId="64D43E1F">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76C027DB">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6443DD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14E8F3A">
            <w:pPr>
              <w:widowControl/>
              <w:snapToGrid w:val="0"/>
              <w:jc w:val="center"/>
              <w:rPr>
                <w:kern w:val="0"/>
                <w:sz w:val="24"/>
                <w:szCs w:val="21"/>
              </w:rPr>
            </w:pPr>
            <w:r>
              <w:rPr>
                <w:kern w:val="0"/>
                <w:sz w:val="24"/>
                <w:szCs w:val="21"/>
              </w:rPr>
              <w:t>备注</w:t>
            </w:r>
          </w:p>
        </w:tc>
      </w:tr>
      <w:tr w14:paraId="02BB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027E65A">
            <w:pPr>
              <w:widowControl/>
              <w:snapToGrid w:val="0"/>
              <w:jc w:val="center"/>
              <w:rPr>
                <w:kern w:val="0"/>
                <w:sz w:val="24"/>
                <w:szCs w:val="21"/>
              </w:rPr>
            </w:pPr>
            <w:r>
              <w:rPr>
                <w:kern w:val="0"/>
                <w:sz w:val="24"/>
                <w:szCs w:val="21"/>
              </w:rPr>
              <w:t>1</w:t>
            </w:r>
          </w:p>
        </w:tc>
        <w:tc>
          <w:tcPr>
            <w:tcW w:w="4394" w:type="dxa"/>
            <w:shd w:val="clear" w:color="auto" w:fill="auto"/>
            <w:vAlign w:val="center"/>
          </w:tcPr>
          <w:p w14:paraId="6024E201">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64F1CF5F">
            <w:pPr>
              <w:widowControl/>
              <w:snapToGrid w:val="0"/>
              <w:jc w:val="center"/>
              <w:rPr>
                <w:kern w:val="0"/>
                <w:sz w:val="24"/>
                <w:szCs w:val="21"/>
              </w:rPr>
            </w:pPr>
          </w:p>
        </w:tc>
        <w:tc>
          <w:tcPr>
            <w:tcW w:w="1289" w:type="dxa"/>
            <w:shd w:val="clear" w:color="auto" w:fill="auto"/>
            <w:vAlign w:val="center"/>
          </w:tcPr>
          <w:p w14:paraId="7479449C">
            <w:pPr>
              <w:widowControl/>
              <w:snapToGrid w:val="0"/>
              <w:jc w:val="center"/>
              <w:rPr>
                <w:kern w:val="0"/>
                <w:sz w:val="24"/>
                <w:szCs w:val="21"/>
              </w:rPr>
            </w:pPr>
          </w:p>
        </w:tc>
        <w:tc>
          <w:tcPr>
            <w:tcW w:w="843" w:type="dxa"/>
            <w:shd w:val="clear" w:color="auto" w:fill="auto"/>
            <w:vAlign w:val="center"/>
          </w:tcPr>
          <w:p w14:paraId="4185FDD4">
            <w:pPr>
              <w:widowControl/>
              <w:snapToGrid w:val="0"/>
              <w:jc w:val="center"/>
              <w:rPr>
                <w:kern w:val="0"/>
                <w:sz w:val="24"/>
                <w:szCs w:val="21"/>
              </w:rPr>
            </w:pPr>
          </w:p>
        </w:tc>
      </w:tr>
      <w:tr w14:paraId="3809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021FF709">
            <w:pPr>
              <w:widowControl/>
              <w:snapToGrid w:val="0"/>
              <w:jc w:val="center"/>
              <w:rPr>
                <w:kern w:val="0"/>
                <w:sz w:val="24"/>
                <w:szCs w:val="21"/>
              </w:rPr>
            </w:pPr>
            <w:r>
              <w:rPr>
                <w:kern w:val="0"/>
                <w:sz w:val="24"/>
                <w:szCs w:val="21"/>
              </w:rPr>
              <w:t>2</w:t>
            </w:r>
          </w:p>
        </w:tc>
        <w:tc>
          <w:tcPr>
            <w:tcW w:w="4394" w:type="dxa"/>
            <w:shd w:val="clear" w:color="auto" w:fill="auto"/>
            <w:vAlign w:val="center"/>
          </w:tcPr>
          <w:p w14:paraId="3F82BE7C">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29034620">
            <w:pPr>
              <w:widowControl/>
              <w:snapToGrid w:val="0"/>
              <w:jc w:val="center"/>
              <w:rPr>
                <w:kern w:val="0"/>
                <w:sz w:val="24"/>
                <w:szCs w:val="21"/>
              </w:rPr>
            </w:pPr>
          </w:p>
        </w:tc>
        <w:tc>
          <w:tcPr>
            <w:tcW w:w="1289" w:type="dxa"/>
            <w:shd w:val="clear" w:color="auto" w:fill="auto"/>
            <w:vAlign w:val="center"/>
          </w:tcPr>
          <w:p w14:paraId="295B4F6B">
            <w:pPr>
              <w:widowControl/>
              <w:snapToGrid w:val="0"/>
              <w:jc w:val="center"/>
              <w:rPr>
                <w:kern w:val="0"/>
                <w:sz w:val="24"/>
                <w:szCs w:val="21"/>
              </w:rPr>
            </w:pPr>
          </w:p>
        </w:tc>
        <w:tc>
          <w:tcPr>
            <w:tcW w:w="843" w:type="dxa"/>
            <w:shd w:val="clear" w:color="auto" w:fill="auto"/>
            <w:vAlign w:val="center"/>
          </w:tcPr>
          <w:p w14:paraId="55C7EE9B">
            <w:pPr>
              <w:widowControl/>
              <w:snapToGrid w:val="0"/>
              <w:jc w:val="center"/>
              <w:rPr>
                <w:kern w:val="0"/>
                <w:sz w:val="24"/>
                <w:szCs w:val="21"/>
              </w:rPr>
            </w:pPr>
          </w:p>
        </w:tc>
      </w:tr>
      <w:tr w14:paraId="387A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C9E47BC">
            <w:pPr>
              <w:widowControl/>
              <w:snapToGrid w:val="0"/>
              <w:jc w:val="center"/>
              <w:rPr>
                <w:kern w:val="0"/>
                <w:sz w:val="24"/>
                <w:szCs w:val="21"/>
              </w:rPr>
            </w:pPr>
            <w:r>
              <w:rPr>
                <w:kern w:val="0"/>
                <w:sz w:val="24"/>
                <w:szCs w:val="21"/>
              </w:rPr>
              <w:t>3</w:t>
            </w:r>
          </w:p>
        </w:tc>
        <w:tc>
          <w:tcPr>
            <w:tcW w:w="4394" w:type="dxa"/>
            <w:shd w:val="clear" w:color="auto" w:fill="auto"/>
            <w:vAlign w:val="center"/>
          </w:tcPr>
          <w:p w14:paraId="21A71C21">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22A0815F">
            <w:pPr>
              <w:widowControl/>
              <w:snapToGrid w:val="0"/>
              <w:jc w:val="center"/>
              <w:rPr>
                <w:kern w:val="0"/>
                <w:sz w:val="24"/>
                <w:szCs w:val="21"/>
              </w:rPr>
            </w:pPr>
          </w:p>
        </w:tc>
        <w:tc>
          <w:tcPr>
            <w:tcW w:w="1289" w:type="dxa"/>
            <w:shd w:val="clear" w:color="auto" w:fill="auto"/>
            <w:vAlign w:val="center"/>
          </w:tcPr>
          <w:p w14:paraId="1B074C4E">
            <w:pPr>
              <w:widowControl/>
              <w:snapToGrid w:val="0"/>
              <w:jc w:val="center"/>
              <w:rPr>
                <w:kern w:val="0"/>
                <w:sz w:val="24"/>
                <w:szCs w:val="21"/>
              </w:rPr>
            </w:pPr>
          </w:p>
        </w:tc>
        <w:tc>
          <w:tcPr>
            <w:tcW w:w="843" w:type="dxa"/>
            <w:shd w:val="clear" w:color="auto" w:fill="auto"/>
            <w:vAlign w:val="center"/>
          </w:tcPr>
          <w:p w14:paraId="5EF06D18">
            <w:pPr>
              <w:widowControl/>
              <w:snapToGrid w:val="0"/>
              <w:jc w:val="center"/>
              <w:rPr>
                <w:kern w:val="0"/>
                <w:sz w:val="24"/>
                <w:szCs w:val="21"/>
              </w:rPr>
            </w:pPr>
          </w:p>
        </w:tc>
      </w:tr>
      <w:tr w14:paraId="738F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07" w:type="dxa"/>
            <w:gridSpan w:val="5"/>
            <w:shd w:val="clear" w:color="auto" w:fill="auto"/>
            <w:vAlign w:val="center"/>
          </w:tcPr>
          <w:p w14:paraId="7A7D628B">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5A8A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461E182">
            <w:pPr>
              <w:widowControl/>
              <w:snapToGrid w:val="0"/>
              <w:jc w:val="center"/>
              <w:rPr>
                <w:kern w:val="0"/>
                <w:sz w:val="24"/>
                <w:szCs w:val="21"/>
              </w:rPr>
            </w:pPr>
            <w:r>
              <w:rPr>
                <w:kern w:val="0"/>
                <w:sz w:val="24"/>
                <w:szCs w:val="21"/>
              </w:rPr>
              <w:t>序号</w:t>
            </w:r>
          </w:p>
        </w:tc>
        <w:tc>
          <w:tcPr>
            <w:tcW w:w="4394" w:type="dxa"/>
            <w:shd w:val="clear" w:color="auto" w:fill="auto"/>
            <w:vAlign w:val="center"/>
          </w:tcPr>
          <w:p w14:paraId="211ACD40">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5B5C74D2">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DAF6436">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1DB2F1D">
            <w:pPr>
              <w:widowControl/>
              <w:snapToGrid w:val="0"/>
              <w:jc w:val="center"/>
              <w:rPr>
                <w:kern w:val="0"/>
                <w:sz w:val="24"/>
                <w:szCs w:val="21"/>
              </w:rPr>
            </w:pPr>
            <w:r>
              <w:rPr>
                <w:kern w:val="0"/>
                <w:sz w:val="24"/>
                <w:szCs w:val="21"/>
              </w:rPr>
              <w:t>备注</w:t>
            </w:r>
          </w:p>
        </w:tc>
      </w:tr>
      <w:tr w14:paraId="6413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406E09A">
            <w:pPr>
              <w:widowControl/>
              <w:snapToGrid w:val="0"/>
              <w:jc w:val="center"/>
              <w:rPr>
                <w:kern w:val="0"/>
                <w:sz w:val="24"/>
                <w:szCs w:val="21"/>
              </w:rPr>
            </w:pPr>
          </w:p>
        </w:tc>
        <w:tc>
          <w:tcPr>
            <w:tcW w:w="4394" w:type="dxa"/>
            <w:shd w:val="clear" w:color="auto" w:fill="auto"/>
            <w:vAlign w:val="center"/>
          </w:tcPr>
          <w:p w14:paraId="3B45A8C2">
            <w:pPr>
              <w:widowControl/>
              <w:snapToGrid w:val="0"/>
              <w:jc w:val="center"/>
              <w:rPr>
                <w:kern w:val="0"/>
                <w:sz w:val="24"/>
                <w:szCs w:val="21"/>
              </w:rPr>
            </w:pPr>
          </w:p>
        </w:tc>
        <w:tc>
          <w:tcPr>
            <w:tcW w:w="2438" w:type="dxa"/>
            <w:shd w:val="clear" w:color="auto" w:fill="auto"/>
            <w:vAlign w:val="center"/>
          </w:tcPr>
          <w:p w14:paraId="311343C2">
            <w:pPr>
              <w:widowControl/>
              <w:snapToGrid w:val="0"/>
              <w:jc w:val="center"/>
              <w:rPr>
                <w:kern w:val="0"/>
                <w:sz w:val="24"/>
                <w:szCs w:val="21"/>
              </w:rPr>
            </w:pPr>
          </w:p>
        </w:tc>
        <w:tc>
          <w:tcPr>
            <w:tcW w:w="1289" w:type="dxa"/>
            <w:shd w:val="clear" w:color="auto" w:fill="auto"/>
            <w:vAlign w:val="center"/>
          </w:tcPr>
          <w:p w14:paraId="64B9B2A5">
            <w:pPr>
              <w:widowControl/>
              <w:snapToGrid w:val="0"/>
              <w:jc w:val="center"/>
              <w:rPr>
                <w:kern w:val="0"/>
                <w:sz w:val="24"/>
                <w:szCs w:val="21"/>
              </w:rPr>
            </w:pPr>
          </w:p>
        </w:tc>
        <w:tc>
          <w:tcPr>
            <w:tcW w:w="843" w:type="dxa"/>
            <w:shd w:val="clear" w:color="auto" w:fill="auto"/>
            <w:vAlign w:val="center"/>
          </w:tcPr>
          <w:p w14:paraId="742079B5">
            <w:pPr>
              <w:widowControl/>
              <w:snapToGrid w:val="0"/>
              <w:jc w:val="center"/>
              <w:rPr>
                <w:kern w:val="0"/>
                <w:sz w:val="24"/>
                <w:szCs w:val="21"/>
              </w:rPr>
            </w:pPr>
          </w:p>
        </w:tc>
      </w:tr>
      <w:tr w14:paraId="61DC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6C556637">
            <w:pPr>
              <w:widowControl/>
              <w:snapToGrid w:val="0"/>
              <w:jc w:val="center"/>
              <w:rPr>
                <w:kern w:val="0"/>
                <w:sz w:val="24"/>
                <w:szCs w:val="21"/>
              </w:rPr>
            </w:pPr>
          </w:p>
        </w:tc>
        <w:tc>
          <w:tcPr>
            <w:tcW w:w="4394" w:type="dxa"/>
            <w:shd w:val="clear" w:color="auto" w:fill="auto"/>
            <w:vAlign w:val="center"/>
          </w:tcPr>
          <w:p w14:paraId="42F04116">
            <w:pPr>
              <w:widowControl/>
              <w:snapToGrid w:val="0"/>
              <w:jc w:val="center"/>
              <w:rPr>
                <w:kern w:val="0"/>
                <w:sz w:val="24"/>
                <w:szCs w:val="21"/>
              </w:rPr>
            </w:pPr>
          </w:p>
        </w:tc>
        <w:tc>
          <w:tcPr>
            <w:tcW w:w="2438" w:type="dxa"/>
            <w:shd w:val="clear" w:color="auto" w:fill="auto"/>
            <w:vAlign w:val="center"/>
          </w:tcPr>
          <w:p w14:paraId="25932DEA">
            <w:pPr>
              <w:widowControl/>
              <w:snapToGrid w:val="0"/>
              <w:jc w:val="center"/>
              <w:rPr>
                <w:kern w:val="0"/>
                <w:sz w:val="24"/>
                <w:szCs w:val="21"/>
              </w:rPr>
            </w:pPr>
          </w:p>
        </w:tc>
        <w:tc>
          <w:tcPr>
            <w:tcW w:w="1289" w:type="dxa"/>
            <w:shd w:val="clear" w:color="auto" w:fill="auto"/>
            <w:vAlign w:val="center"/>
          </w:tcPr>
          <w:p w14:paraId="5CD3E0DC">
            <w:pPr>
              <w:widowControl/>
              <w:snapToGrid w:val="0"/>
              <w:jc w:val="center"/>
              <w:rPr>
                <w:kern w:val="0"/>
                <w:sz w:val="24"/>
                <w:szCs w:val="21"/>
              </w:rPr>
            </w:pPr>
          </w:p>
        </w:tc>
        <w:tc>
          <w:tcPr>
            <w:tcW w:w="843" w:type="dxa"/>
            <w:shd w:val="clear" w:color="auto" w:fill="auto"/>
            <w:vAlign w:val="center"/>
          </w:tcPr>
          <w:p w14:paraId="681ABD08">
            <w:pPr>
              <w:widowControl/>
              <w:snapToGrid w:val="0"/>
              <w:jc w:val="center"/>
              <w:rPr>
                <w:kern w:val="0"/>
                <w:sz w:val="24"/>
                <w:szCs w:val="21"/>
              </w:rPr>
            </w:pPr>
          </w:p>
        </w:tc>
      </w:tr>
      <w:tr w14:paraId="73C6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3A6FB32F">
            <w:pPr>
              <w:widowControl/>
              <w:snapToGrid w:val="0"/>
              <w:jc w:val="center"/>
              <w:rPr>
                <w:kern w:val="0"/>
                <w:sz w:val="24"/>
                <w:szCs w:val="21"/>
              </w:rPr>
            </w:pPr>
          </w:p>
        </w:tc>
        <w:tc>
          <w:tcPr>
            <w:tcW w:w="4394" w:type="dxa"/>
            <w:shd w:val="clear" w:color="auto" w:fill="auto"/>
            <w:vAlign w:val="center"/>
          </w:tcPr>
          <w:p w14:paraId="38103E04">
            <w:pPr>
              <w:widowControl/>
              <w:snapToGrid w:val="0"/>
              <w:jc w:val="center"/>
              <w:rPr>
                <w:kern w:val="0"/>
                <w:sz w:val="24"/>
                <w:szCs w:val="21"/>
              </w:rPr>
            </w:pPr>
          </w:p>
        </w:tc>
        <w:tc>
          <w:tcPr>
            <w:tcW w:w="2438" w:type="dxa"/>
            <w:shd w:val="clear" w:color="auto" w:fill="auto"/>
            <w:vAlign w:val="center"/>
          </w:tcPr>
          <w:p w14:paraId="58CEDBBD">
            <w:pPr>
              <w:widowControl/>
              <w:snapToGrid w:val="0"/>
              <w:jc w:val="center"/>
              <w:rPr>
                <w:kern w:val="0"/>
                <w:sz w:val="24"/>
                <w:szCs w:val="21"/>
              </w:rPr>
            </w:pPr>
          </w:p>
        </w:tc>
        <w:tc>
          <w:tcPr>
            <w:tcW w:w="1289" w:type="dxa"/>
            <w:shd w:val="clear" w:color="auto" w:fill="auto"/>
            <w:vAlign w:val="center"/>
          </w:tcPr>
          <w:p w14:paraId="06113937">
            <w:pPr>
              <w:widowControl/>
              <w:snapToGrid w:val="0"/>
              <w:jc w:val="center"/>
              <w:rPr>
                <w:kern w:val="0"/>
                <w:sz w:val="24"/>
                <w:szCs w:val="21"/>
              </w:rPr>
            </w:pPr>
          </w:p>
        </w:tc>
        <w:tc>
          <w:tcPr>
            <w:tcW w:w="843" w:type="dxa"/>
            <w:shd w:val="clear" w:color="auto" w:fill="auto"/>
            <w:vAlign w:val="center"/>
          </w:tcPr>
          <w:p w14:paraId="06B69860">
            <w:pPr>
              <w:widowControl/>
              <w:snapToGrid w:val="0"/>
              <w:jc w:val="center"/>
              <w:rPr>
                <w:kern w:val="0"/>
                <w:sz w:val="24"/>
                <w:szCs w:val="21"/>
              </w:rPr>
            </w:pPr>
          </w:p>
        </w:tc>
      </w:tr>
      <w:tr w14:paraId="5FBA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4E6B8D">
            <w:pPr>
              <w:widowControl/>
              <w:snapToGrid w:val="0"/>
              <w:jc w:val="center"/>
              <w:rPr>
                <w:kern w:val="0"/>
                <w:sz w:val="24"/>
                <w:szCs w:val="21"/>
              </w:rPr>
            </w:pPr>
          </w:p>
        </w:tc>
        <w:tc>
          <w:tcPr>
            <w:tcW w:w="4394" w:type="dxa"/>
            <w:shd w:val="clear" w:color="auto" w:fill="auto"/>
            <w:vAlign w:val="center"/>
          </w:tcPr>
          <w:p w14:paraId="6BE23A53">
            <w:pPr>
              <w:widowControl/>
              <w:snapToGrid w:val="0"/>
              <w:jc w:val="center"/>
              <w:rPr>
                <w:kern w:val="0"/>
                <w:sz w:val="24"/>
                <w:szCs w:val="21"/>
              </w:rPr>
            </w:pPr>
          </w:p>
        </w:tc>
        <w:tc>
          <w:tcPr>
            <w:tcW w:w="2438" w:type="dxa"/>
            <w:shd w:val="clear" w:color="auto" w:fill="auto"/>
            <w:vAlign w:val="center"/>
          </w:tcPr>
          <w:p w14:paraId="6142B8FB">
            <w:pPr>
              <w:widowControl/>
              <w:snapToGrid w:val="0"/>
              <w:jc w:val="center"/>
              <w:rPr>
                <w:kern w:val="0"/>
                <w:sz w:val="24"/>
                <w:szCs w:val="21"/>
              </w:rPr>
            </w:pPr>
          </w:p>
        </w:tc>
        <w:tc>
          <w:tcPr>
            <w:tcW w:w="1289" w:type="dxa"/>
            <w:shd w:val="clear" w:color="auto" w:fill="auto"/>
            <w:vAlign w:val="center"/>
          </w:tcPr>
          <w:p w14:paraId="24BC2C1C">
            <w:pPr>
              <w:widowControl/>
              <w:snapToGrid w:val="0"/>
              <w:jc w:val="center"/>
              <w:rPr>
                <w:kern w:val="0"/>
                <w:sz w:val="24"/>
                <w:szCs w:val="21"/>
              </w:rPr>
            </w:pPr>
          </w:p>
        </w:tc>
        <w:tc>
          <w:tcPr>
            <w:tcW w:w="843" w:type="dxa"/>
            <w:shd w:val="clear" w:color="auto" w:fill="auto"/>
            <w:vAlign w:val="center"/>
          </w:tcPr>
          <w:p w14:paraId="562E7E6B">
            <w:pPr>
              <w:widowControl/>
              <w:snapToGrid w:val="0"/>
              <w:jc w:val="center"/>
              <w:rPr>
                <w:kern w:val="0"/>
                <w:sz w:val="24"/>
                <w:szCs w:val="21"/>
              </w:rPr>
            </w:pPr>
          </w:p>
        </w:tc>
      </w:tr>
      <w:tr w14:paraId="5292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708B43F8">
            <w:pPr>
              <w:widowControl/>
              <w:snapToGrid w:val="0"/>
              <w:jc w:val="center"/>
              <w:rPr>
                <w:kern w:val="0"/>
                <w:sz w:val="24"/>
                <w:szCs w:val="21"/>
              </w:rPr>
            </w:pPr>
          </w:p>
        </w:tc>
        <w:tc>
          <w:tcPr>
            <w:tcW w:w="4394" w:type="dxa"/>
            <w:shd w:val="clear" w:color="auto" w:fill="auto"/>
            <w:vAlign w:val="center"/>
          </w:tcPr>
          <w:p w14:paraId="6599D18E">
            <w:pPr>
              <w:widowControl/>
              <w:snapToGrid w:val="0"/>
              <w:jc w:val="center"/>
              <w:rPr>
                <w:kern w:val="0"/>
                <w:sz w:val="24"/>
                <w:szCs w:val="21"/>
              </w:rPr>
            </w:pPr>
          </w:p>
        </w:tc>
        <w:tc>
          <w:tcPr>
            <w:tcW w:w="2438" w:type="dxa"/>
            <w:shd w:val="clear" w:color="auto" w:fill="auto"/>
            <w:vAlign w:val="center"/>
          </w:tcPr>
          <w:p w14:paraId="532ACFF6">
            <w:pPr>
              <w:widowControl/>
              <w:snapToGrid w:val="0"/>
              <w:jc w:val="center"/>
              <w:rPr>
                <w:kern w:val="0"/>
                <w:sz w:val="24"/>
                <w:szCs w:val="21"/>
              </w:rPr>
            </w:pPr>
          </w:p>
        </w:tc>
        <w:tc>
          <w:tcPr>
            <w:tcW w:w="1289" w:type="dxa"/>
            <w:shd w:val="clear" w:color="auto" w:fill="auto"/>
            <w:vAlign w:val="center"/>
          </w:tcPr>
          <w:p w14:paraId="0E37E929">
            <w:pPr>
              <w:widowControl/>
              <w:snapToGrid w:val="0"/>
              <w:jc w:val="center"/>
              <w:rPr>
                <w:kern w:val="0"/>
                <w:sz w:val="24"/>
                <w:szCs w:val="21"/>
              </w:rPr>
            </w:pPr>
          </w:p>
        </w:tc>
        <w:tc>
          <w:tcPr>
            <w:tcW w:w="843" w:type="dxa"/>
            <w:shd w:val="clear" w:color="auto" w:fill="auto"/>
            <w:vAlign w:val="center"/>
          </w:tcPr>
          <w:p w14:paraId="305645F4">
            <w:pPr>
              <w:widowControl/>
              <w:snapToGrid w:val="0"/>
              <w:jc w:val="center"/>
              <w:rPr>
                <w:kern w:val="0"/>
                <w:sz w:val="24"/>
                <w:szCs w:val="21"/>
              </w:rPr>
            </w:pPr>
          </w:p>
        </w:tc>
      </w:tr>
    </w:tbl>
    <w:p w14:paraId="5810D802">
      <w:pPr>
        <w:spacing w:line="620" w:lineRule="exact"/>
        <w:rPr>
          <w:sz w:val="24"/>
        </w:rPr>
      </w:pPr>
      <w:r>
        <w:rPr>
          <w:sz w:val="24"/>
        </w:rPr>
        <w:t>注：</w:t>
      </w:r>
    </w:p>
    <w:p w14:paraId="41FDEF4B">
      <w:pPr>
        <w:spacing w:line="360" w:lineRule="auto"/>
        <w:rPr>
          <w:sz w:val="24"/>
        </w:rPr>
      </w:pPr>
      <w:r>
        <w:rPr>
          <w:sz w:val="24"/>
        </w:rPr>
        <w:t>1. 不如实填写偏离情况的响应文件将视为虚假材料。</w:t>
      </w:r>
    </w:p>
    <w:p w14:paraId="5D4CFCFB">
      <w:pPr>
        <w:spacing w:line="360" w:lineRule="auto"/>
        <w:rPr>
          <w:sz w:val="24"/>
        </w:rPr>
      </w:pPr>
      <w:r>
        <w:rPr>
          <w:sz w:val="24"/>
        </w:rPr>
        <w:t>2. 磋商要求指磋商文件中规定的具体要求，投标应答指响应文件的具体内容。</w:t>
      </w:r>
    </w:p>
    <w:p w14:paraId="3CAF3D47">
      <w:pPr>
        <w:spacing w:line="360" w:lineRule="auto"/>
        <w:rPr>
          <w:sz w:val="24"/>
        </w:rPr>
      </w:pPr>
      <w:r>
        <w:rPr>
          <w:sz w:val="24"/>
        </w:rPr>
        <w:t>3. 偏离说明指磋商要求与投标应答之间的不同之处。</w:t>
      </w:r>
    </w:p>
    <w:p w14:paraId="10EFC7B0">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485D0583">
      <w:pPr>
        <w:spacing w:line="360" w:lineRule="auto"/>
        <w:ind w:firstLine="4080" w:firstLineChars="1700"/>
        <w:rPr>
          <w:sz w:val="24"/>
        </w:rPr>
      </w:pPr>
      <w:r>
        <w:rPr>
          <w:sz w:val="24"/>
        </w:rPr>
        <w:t>投标人名称：</w:t>
      </w:r>
    </w:p>
    <w:p w14:paraId="63FECE0D">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28B75CEE">
      <w:pPr>
        <w:spacing w:line="460" w:lineRule="exact"/>
        <w:rPr>
          <w:b/>
          <w:sz w:val="24"/>
        </w:rPr>
      </w:pPr>
      <w:r>
        <w:rPr>
          <w:rFonts w:hint="eastAsia"/>
          <w:b/>
          <w:sz w:val="24"/>
        </w:rPr>
        <w:t>附件4-3</w:t>
      </w:r>
    </w:p>
    <w:p w14:paraId="100D1AFA">
      <w:pPr>
        <w:spacing w:line="460" w:lineRule="exact"/>
        <w:ind w:left="192"/>
        <w:rPr>
          <w:b/>
          <w:sz w:val="24"/>
        </w:rPr>
      </w:pPr>
    </w:p>
    <w:p w14:paraId="61BE0AFF">
      <w:pPr>
        <w:widowControl/>
        <w:jc w:val="center"/>
        <w:rPr>
          <w:b/>
          <w:sz w:val="24"/>
        </w:rPr>
      </w:pPr>
      <w:r>
        <w:rPr>
          <w:rFonts w:hint="eastAsia"/>
          <w:b/>
          <w:sz w:val="24"/>
        </w:rPr>
        <w:t>项目人员及岗位安排</w:t>
      </w:r>
    </w:p>
    <w:p w14:paraId="3642BA3B">
      <w:pPr>
        <w:widowControl/>
        <w:jc w:val="left"/>
        <w:rPr>
          <w:sz w:val="24"/>
        </w:rPr>
      </w:pPr>
    </w:p>
    <w:p w14:paraId="76DBB69A">
      <w:pPr>
        <w:spacing w:line="460" w:lineRule="exact"/>
        <w:rPr>
          <w:sz w:val="24"/>
        </w:rPr>
      </w:pPr>
      <w:r>
        <w:rPr>
          <w:sz w:val="24"/>
        </w:rPr>
        <w:t>项目名称：</w:t>
      </w:r>
      <w:r>
        <w:rPr>
          <w:sz w:val="24"/>
          <w:u w:val="single"/>
        </w:rPr>
        <w:t xml:space="preserve">                    </w:t>
      </w:r>
    </w:p>
    <w:p w14:paraId="2762EA77">
      <w:pPr>
        <w:spacing w:line="460" w:lineRule="exact"/>
        <w:rPr>
          <w:sz w:val="24"/>
        </w:rPr>
      </w:pPr>
      <w:r>
        <w:rPr>
          <w:sz w:val="24"/>
        </w:rPr>
        <w:t>项目编号：</w:t>
      </w:r>
      <w:r>
        <w:rPr>
          <w:sz w:val="24"/>
          <w:u w:val="single"/>
        </w:rPr>
        <w:t xml:space="preserve">                    </w:t>
      </w:r>
    </w:p>
    <w:p w14:paraId="6BC36588">
      <w:pPr>
        <w:spacing w:line="460" w:lineRule="exact"/>
        <w:rPr>
          <w:sz w:val="24"/>
          <w:u w:val="single"/>
        </w:rPr>
      </w:pPr>
      <w:r>
        <w:rPr>
          <w:sz w:val="24"/>
        </w:rPr>
        <w:t>包号：</w:t>
      </w:r>
      <w:r>
        <w:rPr>
          <w:sz w:val="24"/>
          <w:u w:val="single"/>
        </w:rPr>
        <w:t xml:space="preserve">                        </w:t>
      </w:r>
    </w:p>
    <w:p w14:paraId="31E41EFE">
      <w:pPr>
        <w:widowControl/>
        <w:jc w:val="left"/>
        <w:rPr>
          <w:sz w:val="24"/>
        </w:rPr>
      </w:pPr>
    </w:p>
    <w:p w14:paraId="60ABAA09">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2E89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C905C1B">
            <w:pPr>
              <w:spacing w:line="360" w:lineRule="auto"/>
              <w:jc w:val="center"/>
              <w:rPr>
                <w:b/>
                <w:szCs w:val="21"/>
              </w:rPr>
            </w:pPr>
            <w:r>
              <w:rPr>
                <w:b/>
                <w:szCs w:val="21"/>
              </w:rPr>
              <w:t>序号</w:t>
            </w:r>
          </w:p>
        </w:tc>
        <w:tc>
          <w:tcPr>
            <w:tcW w:w="680" w:type="pct"/>
            <w:vAlign w:val="center"/>
          </w:tcPr>
          <w:p w14:paraId="05A7F492">
            <w:pPr>
              <w:spacing w:line="360" w:lineRule="auto"/>
              <w:jc w:val="center"/>
              <w:rPr>
                <w:b/>
                <w:szCs w:val="21"/>
              </w:rPr>
            </w:pPr>
            <w:r>
              <w:rPr>
                <w:b/>
                <w:szCs w:val="21"/>
              </w:rPr>
              <w:t>岗位名称</w:t>
            </w:r>
          </w:p>
        </w:tc>
        <w:tc>
          <w:tcPr>
            <w:tcW w:w="679" w:type="pct"/>
            <w:vAlign w:val="center"/>
          </w:tcPr>
          <w:p w14:paraId="32496559">
            <w:pPr>
              <w:spacing w:line="360" w:lineRule="auto"/>
              <w:jc w:val="center"/>
              <w:rPr>
                <w:b/>
                <w:szCs w:val="21"/>
              </w:rPr>
            </w:pPr>
            <w:r>
              <w:rPr>
                <w:rFonts w:hint="eastAsia"/>
                <w:b/>
                <w:szCs w:val="21"/>
              </w:rPr>
              <w:t>投入</w:t>
            </w:r>
            <w:r>
              <w:rPr>
                <w:b/>
                <w:szCs w:val="21"/>
              </w:rPr>
              <w:t>人数</w:t>
            </w:r>
          </w:p>
        </w:tc>
        <w:tc>
          <w:tcPr>
            <w:tcW w:w="1107" w:type="pct"/>
            <w:vAlign w:val="center"/>
          </w:tcPr>
          <w:p w14:paraId="69546426">
            <w:pPr>
              <w:spacing w:line="360" w:lineRule="auto"/>
              <w:jc w:val="center"/>
              <w:rPr>
                <w:b/>
                <w:szCs w:val="21"/>
              </w:rPr>
            </w:pPr>
            <w:r>
              <w:rPr>
                <w:rFonts w:hint="eastAsia"/>
                <w:b/>
                <w:szCs w:val="21"/>
              </w:rPr>
              <w:t>人员情况简介</w:t>
            </w:r>
          </w:p>
        </w:tc>
        <w:tc>
          <w:tcPr>
            <w:tcW w:w="671" w:type="pct"/>
            <w:vAlign w:val="center"/>
          </w:tcPr>
          <w:p w14:paraId="455E33AC">
            <w:pPr>
              <w:spacing w:line="360" w:lineRule="auto"/>
              <w:jc w:val="center"/>
              <w:rPr>
                <w:b/>
                <w:szCs w:val="21"/>
              </w:rPr>
            </w:pPr>
            <w:r>
              <w:rPr>
                <w:rFonts w:hint="eastAsia"/>
                <w:b/>
                <w:szCs w:val="21"/>
              </w:rPr>
              <w:t>是否退休</w:t>
            </w:r>
          </w:p>
        </w:tc>
        <w:tc>
          <w:tcPr>
            <w:tcW w:w="719" w:type="pct"/>
            <w:vAlign w:val="center"/>
          </w:tcPr>
          <w:p w14:paraId="35E5769B">
            <w:pPr>
              <w:spacing w:line="360" w:lineRule="auto"/>
              <w:jc w:val="center"/>
              <w:rPr>
                <w:b/>
                <w:szCs w:val="21"/>
              </w:rPr>
            </w:pPr>
            <w:r>
              <w:rPr>
                <w:b/>
                <w:szCs w:val="21"/>
              </w:rPr>
              <w:t>工作时间</w:t>
            </w:r>
          </w:p>
        </w:tc>
        <w:tc>
          <w:tcPr>
            <w:tcW w:w="721" w:type="pct"/>
          </w:tcPr>
          <w:p w14:paraId="3BB88DE5">
            <w:pPr>
              <w:spacing w:line="360" w:lineRule="auto"/>
              <w:jc w:val="center"/>
              <w:rPr>
                <w:b/>
                <w:szCs w:val="21"/>
              </w:rPr>
            </w:pPr>
            <w:r>
              <w:rPr>
                <w:rFonts w:hint="eastAsia"/>
                <w:b/>
                <w:szCs w:val="21"/>
              </w:rPr>
              <w:t>备注</w:t>
            </w:r>
          </w:p>
        </w:tc>
      </w:tr>
      <w:tr w14:paraId="7C08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E7A042E">
            <w:pPr>
              <w:spacing w:line="360" w:lineRule="auto"/>
              <w:jc w:val="center"/>
              <w:rPr>
                <w:szCs w:val="21"/>
              </w:rPr>
            </w:pPr>
          </w:p>
        </w:tc>
        <w:tc>
          <w:tcPr>
            <w:tcW w:w="680" w:type="pct"/>
            <w:vAlign w:val="center"/>
          </w:tcPr>
          <w:p w14:paraId="24BB2B9A">
            <w:pPr>
              <w:spacing w:line="360" w:lineRule="auto"/>
              <w:jc w:val="center"/>
              <w:rPr>
                <w:szCs w:val="21"/>
              </w:rPr>
            </w:pPr>
          </w:p>
        </w:tc>
        <w:tc>
          <w:tcPr>
            <w:tcW w:w="679" w:type="pct"/>
            <w:vAlign w:val="center"/>
          </w:tcPr>
          <w:p w14:paraId="57DBFE56">
            <w:pPr>
              <w:spacing w:line="360" w:lineRule="auto"/>
              <w:jc w:val="center"/>
              <w:rPr>
                <w:szCs w:val="21"/>
              </w:rPr>
            </w:pPr>
          </w:p>
        </w:tc>
        <w:tc>
          <w:tcPr>
            <w:tcW w:w="1107" w:type="pct"/>
            <w:vAlign w:val="center"/>
          </w:tcPr>
          <w:p w14:paraId="3C333B79">
            <w:pPr>
              <w:spacing w:line="360" w:lineRule="auto"/>
              <w:jc w:val="center"/>
              <w:rPr>
                <w:szCs w:val="21"/>
              </w:rPr>
            </w:pPr>
          </w:p>
        </w:tc>
        <w:tc>
          <w:tcPr>
            <w:tcW w:w="671" w:type="pct"/>
            <w:vAlign w:val="center"/>
          </w:tcPr>
          <w:p w14:paraId="6C6FE9CC">
            <w:pPr>
              <w:spacing w:line="360" w:lineRule="auto"/>
              <w:jc w:val="center"/>
              <w:rPr>
                <w:szCs w:val="21"/>
              </w:rPr>
            </w:pPr>
          </w:p>
        </w:tc>
        <w:tc>
          <w:tcPr>
            <w:tcW w:w="719" w:type="pct"/>
            <w:vAlign w:val="center"/>
          </w:tcPr>
          <w:p w14:paraId="3716C29D">
            <w:pPr>
              <w:spacing w:line="360" w:lineRule="auto"/>
              <w:jc w:val="center"/>
              <w:rPr>
                <w:szCs w:val="21"/>
              </w:rPr>
            </w:pPr>
          </w:p>
        </w:tc>
        <w:tc>
          <w:tcPr>
            <w:tcW w:w="721" w:type="pct"/>
          </w:tcPr>
          <w:p w14:paraId="528F7FFB">
            <w:pPr>
              <w:spacing w:line="360" w:lineRule="auto"/>
              <w:jc w:val="center"/>
              <w:rPr>
                <w:szCs w:val="21"/>
              </w:rPr>
            </w:pPr>
          </w:p>
        </w:tc>
      </w:tr>
      <w:tr w14:paraId="4C7E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EA47DED">
            <w:pPr>
              <w:spacing w:line="360" w:lineRule="auto"/>
              <w:jc w:val="center"/>
              <w:rPr>
                <w:szCs w:val="21"/>
              </w:rPr>
            </w:pPr>
          </w:p>
        </w:tc>
        <w:tc>
          <w:tcPr>
            <w:tcW w:w="680" w:type="pct"/>
            <w:vAlign w:val="center"/>
          </w:tcPr>
          <w:p w14:paraId="6627110B">
            <w:pPr>
              <w:spacing w:line="360" w:lineRule="auto"/>
              <w:jc w:val="center"/>
              <w:rPr>
                <w:szCs w:val="21"/>
              </w:rPr>
            </w:pPr>
          </w:p>
        </w:tc>
        <w:tc>
          <w:tcPr>
            <w:tcW w:w="679" w:type="pct"/>
            <w:vAlign w:val="center"/>
          </w:tcPr>
          <w:p w14:paraId="33294EF6">
            <w:pPr>
              <w:spacing w:line="360" w:lineRule="auto"/>
              <w:jc w:val="center"/>
              <w:rPr>
                <w:szCs w:val="21"/>
              </w:rPr>
            </w:pPr>
          </w:p>
        </w:tc>
        <w:tc>
          <w:tcPr>
            <w:tcW w:w="1107" w:type="pct"/>
            <w:vAlign w:val="center"/>
          </w:tcPr>
          <w:p w14:paraId="631BAE8C">
            <w:pPr>
              <w:spacing w:line="360" w:lineRule="auto"/>
              <w:jc w:val="center"/>
              <w:rPr>
                <w:szCs w:val="21"/>
              </w:rPr>
            </w:pPr>
          </w:p>
        </w:tc>
        <w:tc>
          <w:tcPr>
            <w:tcW w:w="671" w:type="pct"/>
            <w:vAlign w:val="center"/>
          </w:tcPr>
          <w:p w14:paraId="5BF5CCD1">
            <w:pPr>
              <w:spacing w:line="360" w:lineRule="auto"/>
              <w:jc w:val="center"/>
              <w:rPr>
                <w:szCs w:val="21"/>
              </w:rPr>
            </w:pPr>
          </w:p>
        </w:tc>
        <w:tc>
          <w:tcPr>
            <w:tcW w:w="719" w:type="pct"/>
            <w:vAlign w:val="center"/>
          </w:tcPr>
          <w:p w14:paraId="31E11CB8">
            <w:pPr>
              <w:spacing w:line="360" w:lineRule="auto"/>
              <w:jc w:val="center"/>
              <w:rPr>
                <w:szCs w:val="21"/>
              </w:rPr>
            </w:pPr>
          </w:p>
        </w:tc>
        <w:tc>
          <w:tcPr>
            <w:tcW w:w="721" w:type="pct"/>
          </w:tcPr>
          <w:p w14:paraId="670CD4A0">
            <w:pPr>
              <w:spacing w:line="360" w:lineRule="auto"/>
              <w:jc w:val="center"/>
              <w:rPr>
                <w:szCs w:val="21"/>
              </w:rPr>
            </w:pPr>
          </w:p>
        </w:tc>
      </w:tr>
      <w:tr w14:paraId="0540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C71B2CE">
            <w:pPr>
              <w:spacing w:line="360" w:lineRule="auto"/>
              <w:jc w:val="center"/>
              <w:rPr>
                <w:szCs w:val="21"/>
              </w:rPr>
            </w:pPr>
          </w:p>
        </w:tc>
        <w:tc>
          <w:tcPr>
            <w:tcW w:w="680" w:type="pct"/>
            <w:vAlign w:val="center"/>
          </w:tcPr>
          <w:p w14:paraId="47E003AD">
            <w:pPr>
              <w:spacing w:line="360" w:lineRule="auto"/>
              <w:jc w:val="center"/>
              <w:rPr>
                <w:szCs w:val="21"/>
              </w:rPr>
            </w:pPr>
          </w:p>
        </w:tc>
        <w:tc>
          <w:tcPr>
            <w:tcW w:w="679" w:type="pct"/>
            <w:vAlign w:val="center"/>
          </w:tcPr>
          <w:p w14:paraId="0DBD0E99">
            <w:pPr>
              <w:spacing w:line="360" w:lineRule="auto"/>
              <w:jc w:val="center"/>
              <w:rPr>
                <w:szCs w:val="21"/>
              </w:rPr>
            </w:pPr>
          </w:p>
        </w:tc>
        <w:tc>
          <w:tcPr>
            <w:tcW w:w="1107" w:type="pct"/>
            <w:vAlign w:val="center"/>
          </w:tcPr>
          <w:p w14:paraId="562E113B">
            <w:pPr>
              <w:spacing w:line="360" w:lineRule="auto"/>
              <w:jc w:val="center"/>
              <w:rPr>
                <w:szCs w:val="21"/>
              </w:rPr>
            </w:pPr>
          </w:p>
        </w:tc>
        <w:tc>
          <w:tcPr>
            <w:tcW w:w="671" w:type="pct"/>
            <w:vAlign w:val="center"/>
          </w:tcPr>
          <w:p w14:paraId="0187A89B">
            <w:pPr>
              <w:spacing w:line="360" w:lineRule="auto"/>
              <w:jc w:val="center"/>
              <w:rPr>
                <w:szCs w:val="21"/>
              </w:rPr>
            </w:pPr>
          </w:p>
        </w:tc>
        <w:tc>
          <w:tcPr>
            <w:tcW w:w="719" w:type="pct"/>
            <w:vAlign w:val="center"/>
          </w:tcPr>
          <w:p w14:paraId="03CFDFB1">
            <w:pPr>
              <w:spacing w:line="360" w:lineRule="auto"/>
              <w:jc w:val="center"/>
              <w:rPr>
                <w:szCs w:val="21"/>
              </w:rPr>
            </w:pPr>
          </w:p>
        </w:tc>
        <w:tc>
          <w:tcPr>
            <w:tcW w:w="721" w:type="pct"/>
          </w:tcPr>
          <w:p w14:paraId="3B4FD5D6">
            <w:pPr>
              <w:spacing w:line="360" w:lineRule="auto"/>
              <w:jc w:val="center"/>
              <w:rPr>
                <w:szCs w:val="21"/>
              </w:rPr>
            </w:pPr>
          </w:p>
        </w:tc>
      </w:tr>
      <w:tr w14:paraId="0BBA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489CCA8">
            <w:pPr>
              <w:spacing w:line="360" w:lineRule="auto"/>
              <w:jc w:val="center"/>
              <w:rPr>
                <w:szCs w:val="21"/>
              </w:rPr>
            </w:pPr>
          </w:p>
        </w:tc>
        <w:tc>
          <w:tcPr>
            <w:tcW w:w="680" w:type="pct"/>
            <w:vAlign w:val="center"/>
          </w:tcPr>
          <w:p w14:paraId="7225BB4C">
            <w:pPr>
              <w:spacing w:line="360" w:lineRule="auto"/>
              <w:jc w:val="center"/>
              <w:rPr>
                <w:szCs w:val="21"/>
              </w:rPr>
            </w:pPr>
          </w:p>
        </w:tc>
        <w:tc>
          <w:tcPr>
            <w:tcW w:w="679" w:type="pct"/>
            <w:vAlign w:val="center"/>
          </w:tcPr>
          <w:p w14:paraId="4F4AC08B">
            <w:pPr>
              <w:spacing w:line="360" w:lineRule="auto"/>
              <w:jc w:val="center"/>
              <w:rPr>
                <w:szCs w:val="21"/>
              </w:rPr>
            </w:pPr>
          </w:p>
        </w:tc>
        <w:tc>
          <w:tcPr>
            <w:tcW w:w="1107" w:type="pct"/>
            <w:vAlign w:val="center"/>
          </w:tcPr>
          <w:p w14:paraId="617E6AA5">
            <w:pPr>
              <w:spacing w:line="360" w:lineRule="auto"/>
              <w:jc w:val="center"/>
              <w:rPr>
                <w:szCs w:val="21"/>
              </w:rPr>
            </w:pPr>
          </w:p>
        </w:tc>
        <w:tc>
          <w:tcPr>
            <w:tcW w:w="671" w:type="pct"/>
            <w:vAlign w:val="center"/>
          </w:tcPr>
          <w:p w14:paraId="737D6958">
            <w:pPr>
              <w:spacing w:line="360" w:lineRule="auto"/>
              <w:jc w:val="center"/>
              <w:rPr>
                <w:szCs w:val="21"/>
              </w:rPr>
            </w:pPr>
          </w:p>
        </w:tc>
        <w:tc>
          <w:tcPr>
            <w:tcW w:w="719" w:type="pct"/>
            <w:vAlign w:val="center"/>
          </w:tcPr>
          <w:p w14:paraId="59BAD351">
            <w:pPr>
              <w:spacing w:line="360" w:lineRule="auto"/>
              <w:jc w:val="center"/>
              <w:rPr>
                <w:szCs w:val="21"/>
              </w:rPr>
            </w:pPr>
          </w:p>
        </w:tc>
        <w:tc>
          <w:tcPr>
            <w:tcW w:w="721" w:type="pct"/>
          </w:tcPr>
          <w:p w14:paraId="0F47C9D5">
            <w:pPr>
              <w:spacing w:line="360" w:lineRule="auto"/>
              <w:jc w:val="center"/>
              <w:rPr>
                <w:szCs w:val="21"/>
              </w:rPr>
            </w:pPr>
          </w:p>
        </w:tc>
      </w:tr>
      <w:tr w14:paraId="570C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BEADC5D">
            <w:pPr>
              <w:spacing w:line="360" w:lineRule="auto"/>
              <w:jc w:val="center"/>
              <w:rPr>
                <w:szCs w:val="21"/>
              </w:rPr>
            </w:pPr>
          </w:p>
        </w:tc>
        <w:tc>
          <w:tcPr>
            <w:tcW w:w="680" w:type="pct"/>
            <w:vAlign w:val="center"/>
          </w:tcPr>
          <w:p w14:paraId="56CD0B56">
            <w:pPr>
              <w:spacing w:line="360" w:lineRule="auto"/>
              <w:jc w:val="center"/>
              <w:rPr>
                <w:szCs w:val="21"/>
              </w:rPr>
            </w:pPr>
          </w:p>
        </w:tc>
        <w:tc>
          <w:tcPr>
            <w:tcW w:w="679" w:type="pct"/>
            <w:vAlign w:val="center"/>
          </w:tcPr>
          <w:p w14:paraId="28F2C233">
            <w:pPr>
              <w:spacing w:line="360" w:lineRule="auto"/>
              <w:jc w:val="center"/>
              <w:rPr>
                <w:szCs w:val="21"/>
              </w:rPr>
            </w:pPr>
          </w:p>
        </w:tc>
        <w:tc>
          <w:tcPr>
            <w:tcW w:w="1107" w:type="pct"/>
            <w:vAlign w:val="center"/>
          </w:tcPr>
          <w:p w14:paraId="18EC1294">
            <w:pPr>
              <w:spacing w:line="360" w:lineRule="auto"/>
              <w:jc w:val="center"/>
              <w:rPr>
                <w:szCs w:val="21"/>
              </w:rPr>
            </w:pPr>
          </w:p>
        </w:tc>
        <w:tc>
          <w:tcPr>
            <w:tcW w:w="671" w:type="pct"/>
            <w:vAlign w:val="center"/>
          </w:tcPr>
          <w:p w14:paraId="140522D0">
            <w:pPr>
              <w:spacing w:line="360" w:lineRule="auto"/>
              <w:jc w:val="center"/>
              <w:rPr>
                <w:szCs w:val="21"/>
              </w:rPr>
            </w:pPr>
          </w:p>
        </w:tc>
        <w:tc>
          <w:tcPr>
            <w:tcW w:w="719" w:type="pct"/>
            <w:vAlign w:val="center"/>
          </w:tcPr>
          <w:p w14:paraId="414202D3">
            <w:pPr>
              <w:spacing w:line="360" w:lineRule="auto"/>
              <w:jc w:val="center"/>
              <w:rPr>
                <w:szCs w:val="21"/>
              </w:rPr>
            </w:pPr>
          </w:p>
        </w:tc>
        <w:tc>
          <w:tcPr>
            <w:tcW w:w="721" w:type="pct"/>
          </w:tcPr>
          <w:p w14:paraId="00E98AE4">
            <w:pPr>
              <w:spacing w:line="360" w:lineRule="auto"/>
              <w:jc w:val="center"/>
              <w:rPr>
                <w:szCs w:val="21"/>
              </w:rPr>
            </w:pPr>
          </w:p>
        </w:tc>
      </w:tr>
      <w:tr w14:paraId="32B4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9AA3C0E">
            <w:pPr>
              <w:spacing w:line="360" w:lineRule="auto"/>
              <w:jc w:val="center"/>
              <w:rPr>
                <w:szCs w:val="21"/>
              </w:rPr>
            </w:pPr>
          </w:p>
        </w:tc>
        <w:tc>
          <w:tcPr>
            <w:tcW w:w="680" w:type="pct"/>
            <w:vAlign w:val="center"/>
          </w:tcPr>
          <w:p w14:paraId="4A90D4A6">
            <w:pPr>
              <w:spacing w:line="360" w:lineRule="auto"/>
              <w:jc w:val="center"/>
              <w:rPr>
                <w:szCs w:val="21"/>
              </w:rPr>
            </w:pPr>
          </w:p>
        </w:tc>
        <w:tc>
          <w:tcPr>
            <w:tcW w:w="679" w:type="pct"/>
            <w:vAlign w:val="center"/>
          </w:tcPr>
          <w:p w14:paraId="3077E31F">
            <w:pPr>
              <w:spacing w:line="360" w:lineRule="auto"/>
              <w:jc w:val="center"/>
              <w:rPr>
                <w:szCs w:val="21"/>
              </w:rPr>
            </w:pPr>
          </w:p>
        </w:tc>
        <w:tc>
          <w:tcPr>
            <w:tcW w:w="1107" w:type="pct"/>
            <w:vAlign w:val="center"/>
          </w:tcPr>
          <w:p w14:paraId="3014773B">
            <w:pPr>
              <w:spacing w:line="360" w:lineRule="auto"/>
              <w:jc w:val="center"/>
              <w:rPr>
                <w:szCs w:val="21"/>
              </w:rPr>
            </w:pPr>
          </w:p>
        </w:tc>
        <w:tc>
          <w:tcPr>
            <w:tcW w:w="671" w:type="pct"/>
            <w:vAlign w:val="center"/>
          </w:tcPr>
          <w:p w14:paraId="3E92A2E6">
            <w:pPr>
              <w:spacing w:line="360" w:lineRule="auto"/>
              <w:jc w:val="center"/>
              <w:rPr>
                <w:szCs w:val="21"/>
              </w:rPr>
            </w:pPr>
          </w:p>
        </w:tc>
        <w:tc>
          <w:tcPr>
            <w:tcW w:w="719" w:type="pct"/>
            <w:vAlign w:val="center"/>
          </w:tcPr>
          <w:p w14:paraId="275A1A53">
            <w:pPr>
              <w:spacing w:line="360" w:lineRule="auto"/>
              <w:jc w:val="center"/>
              <w:rPr>
                <w:szCs w:val="21"/>
              </w:rPr>
            </w:pPr>
          </w:p>
        </w:tc>
        <w:tc>
          <w:tcPr>
            <w:tcW w:w="721" w:type="pct"/>
          </w:tcPr>
          <w:p w14:paraId="21C48DA1">
            <w:pPr>
              <w:spacing w:line="360" w:lineRule="auto"/>
              <w:jc w:val="center"/>
              <w:rPr>
                <w:szCs w:val="21"/>
              </w:rPr>
            </w:pPr>
          </w:p>
        </w:tc>
      </w:tr>
      <w:tr w14:paraId="074C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10EE3C93">
            <w:pPr>
              <w:spacing w:line="360" w:lineRule="auto"/>
              <w:jc w:val="center"/>
              <w:rPr>
                <w:szCs w:val="21"/>
              </w:rPr>
            </w:pPr>
            <w:r>
              <w:rPr>
                <w:rFonts w:hint="eastAsia"/>
                <w:szCs w:val="21"/>
              </w:rPr>
              <w:t>合计人数</w:t>
            </w:r>
          </w:p>
        </w:tc>
        <w:tc>
          <w:tcPr>
            <w:tcW w:w="3897" w:type="pct"/>
            <w:gridSpan w:val="5"/>
            <w:vAlign w:val="center"/>
          </w:tcPr>
          <w:p w14:paraId="6EAE061D">
            <w:pPr>
              <w:spacing w:line="360" w:lineRule="auto"/>
              <w:jc w:val="center"/>
              <w:rPr>
                <w:szCs w:val="21"/>
              </w:rPr>
            </w:pPr>
          </w:p>
        </w:tc>
      </w:tr>
    </w:tbl>
    <w:p w14:paraId="5A84AAFA">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25D44693">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2851CB8D">
      <w:pPr>
        <w:widowControl/>
        <w:jc w:val="left"/>
        <w:rPr>
          <w:sz w:val="24"/>
        </w:rPr>
      </w:pPr>
    </w:p>
    <w:p w14:paraId="206B5334">
      <w:pPr>
        <w:widowControl/>
        <w:jc w:val="left"/>
        <w:rPr>
          <w:sz w:val="24"/>
        </w:rPr>
      </w:pPr>
    </w:p>
    <w:p w14:paraId="0AA31C06">
      <w:pPr>
        <w:widowControl/>
        <w:jc w:val="left"/>
        <w:rPr>
          <w:sz w:val="24"/>
        </w:rPr>
      </w:pPr>
    </w:p>
    <w:p w14:paraId="445D0B15">
      <w:pPr>
        <w:widowControl/>
        <w:jc w:val="left"/>
        <w:rPr>
          <w:sz w:val="24"/>
        </w:rPr>
      </w:pPr>
    </w:p>
    <w:p w14:paraId="32044966">
      <w:pPr>
        <w:spacing w:line="360" w:lineRule="auto"/>
        <w:ind w:right="84" w:firstLine="240" w:firstLineChars="100"/>
        <w:rPr>
          <w:sz w:val="24"/>
        </w:rPr>
      </w:pPr>
      <w:r>
        <w:rPr>
          <w:sz w:val="24"/>
        </w:rPr>
        <w:t>投标人名称：</w:t>
      </w:r>
    </w:p>
    <w:p w14:paraId="46B2C68F">
      <w:pPr>
        <w:spacing w:line="360" w:lineRule="auto"/>
        <w:ind w:right="84" w:firstLine="240" w:firstLineChars="100"/>
        <w:rPr>
          <w:sz w:val="24"/>
        </w:rPr>
      </w:pPr>
    </w:p>
    <w:p w14:paraId="52131055">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DE6C059">
      <w:pPr>
        <w:spacing w:line="460" w:lineRule="exact"/>
        <w:ind w:left="192"/>
        <w:rPr>
          <w:b/>
          <w:sz w:val="24"/>
        </w:rPr>
      </w:pPr>
    </w:p>
    <w:p w14:paraId="201FC19B">
      <w:pPr>
        <w:spacing w:line="460" w:lineRule="exact"/>
        <w:ind w:left="192"/>
        <w:rPr>
          <w:b/>
          <w:sz w:val="24"/>
        </w:rPr>
      </w:pPr>
    </w:p>
    <w:p w14:paraId="2BF21BD2">
      <w:pPr>
        <w:widowControl/>
        <w:jc w:val="left"/>
        <w:rPr>
          <w:b/>
          <w:sz w:val="24"/>
        </w:rPr>
      </w:pPr>
      <w:r>
        <w:rPr>
          <w:b/>
          <w:sz w:val="24"/>
        </w:rPr>
        <w:br w:type="page"/>
      </w:r>
    </w:p>
    <w:p w14:paraId="7FA3E18B">
      <w:pPr>
        <w:spacing w:line="460" w:lineRule="exact"/>
        <w:rPr>
          <w:b/>
          <w:sz w:val="24"/>
        </w:rPr>
      </w:pPr>
      <w:r>
        <w:rPr>
          <w:b/>
          <w:sz w:val="24"/>
        </w:rPr>
        <w:t>附件5：评分因素中要求的各项方案、证明材料等</w:t>
      </w:r>
    </w:p>
    <w:p w14:paraId="58711886">
      <w:pPr>
        <w:spacing w:line="360" w:lineRule="auto"/>
        <w:ind w:firstLine="480" w:firstLineChars="200"/>
        <w:rPr>
          <w:bCs/>
          <w:color w:val="000000"/>
          <w:sz w:val="24"/>
        </w:rPr>
      </w:pPr>
    </w:p>
    <w:p w14:paraId="002D72A8">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789282BF">
      <w:pPr>
        <w:spacing w:line="360" w:lineRule="auto"/>
        <w:ind w:firstLine="480" w:firstLineChars="200"/>
        <w:rPr>
          <w:color w:val="000000"/>
          <w:sz w:val="24"/>
        </w:rPr>
      </w:pPr>
      <w:r>
        <w:rPr>
          <w:color w:val="000000"/>
          <w:sz w:val="24"/>
        </w:rPr>
        <w:t>投标人将专项服务委托专业公司承担的，应当进行说明。</w:t>
      </w:r>
    </w:p>
    <w:p w14:paraId="53390B5B">
      <w:pPr>
        <w:spacing w:line="460" w:lineRule="exact"/>
        <w:ind w:left="192"/>
        <w:jc w:val="left"/>
        <w:rPr>
          <w:sz w:val="24"/>
        </w:rPr>
      </w:pPr>
    </w:p>
    <w:p w14:paraId="3D986DE7">
      <w:pPr>
        <w:spacing w:line="460" w:lineRule="exact"/>
        <w:ind w:left="192"/>
        <w:jc w:val="left"/>
        <w:rPr>
          <w:sz w:val="24"/>
        </w:rPr>
      </w:pPr>
    </w:p>
    <w:p w14:paraId="335369A1">
      <w:pPr>
        <w:spacing w:line="460" w:lineRule="exact"/>
        <w:ind w:left="192"/>
        <w:jc w:val="left"/>
        <w:rPr>
          <w:sz w:val="24"/>
        </w:rPr>
      </w:pPr>
    </w:p>
    <w:p w14:paraId="020541AA">
      <w:pPr>
        <w:spacing w:line="460" w:lineRule="exact"/>
        <w:ind w:left="192"/>
        <w:jc w:val="left"/>
        <w:rPr>
          <w:sz w:val="24"/>
        </w:rPr>
      </w:pPr>
    </w:p>
    <w:p w14:paraId="2AA02926">
      <w:pPr>
        <w:spacing w:line="460" w:lineRule="exact"/>
        <w:ind w:left="192"/>
        <w:jc w:val="left"/>
        <w:rPr>
          <w:sz w:val="24"/>
        </w:rPr>
      </w:pPr>
    </w:p>
    <w:p w14:paraId="334220C2">
      <w:pPr>
        <w:spacing w:line="460" w:lineRule="exact"/>
        <w:ind w:left="192"/>
        <w:jc w:val="left"/>
        <w:rPr>
          <w:sz w:val="24"/>
        </w:rPr>
      </w:pPr>
    </w:p>
    <w:p w14:paraId="1D9B3711">
      <w:pPr>
        <w:spacing w:line="460" w:lineRule="exact"/>
        <w:ind w:left="192"/>
        <w:jc w:val="left"/>
        <w:rPr>
          <w:sz w:val="24"/>
        </w:rPr>
      </w:pPr>
    </w:p>
    <w:p w14:paraId="1FBBFAFF">
      <w:pPr>
        <w:spacing w:line="460" w:lineRule="exact"/>
        <w:ind w:left="192"/>
        <w:jc w:val="left"/>
        <w:rPr>
          <w:sz w:val="24"/>
        </w:rPr>
      </w:pPr>
    </w:p>
    <w:p w14:paraId="70592072">
      <w:pPr>
        <w:spacing w:line="460" w:lineRule="exact"/>
        <w:ind w:left="192"/>
        <w:jc w:val="left"/>
        <w:rPr>
          <w:sz w:val="24"/>
        </w:rPr>
      </w:pPr>
    </w:p>
    <w:p w14:paraId="3E5BC489">
      <w:pPr>
        <w:spacing w:line="460" w:lineRule="exact"/>
        <w:ind w:left="192"/>
        <w:jc w:val="left"/>
        <w:rPr>
          <w:sz w:val="24"/>
        </w:rPr>
      </w:pPr>
    </w:p>
    <w:p w14:paraId="5B8A5194">
      <w:pPr>
        <w:spacing w:line="460" w:lineRule="exact"/>
        <w:ind w:left="192"/>
        <w:jc w:val="left"/>
        <w:rPr>
          <w:sz w:val="24"/>
        </w:rPr>
      </w:pPr>
    </w:p>
    <w:p w14:paraId="33D8ED78">
      <w:pPr>
        <w:spacing w:line="460" w:lineRule="exact"/>
        <w:ind w:left="192"/>
        <w:jc w:val="left"/>
        <w:rPr>
          <w:sz w:val="24"/>
        </w:rPr>
      </w:pPr>
    </w:p>
    <w:p w14:paraId="74B7C76C">
      <w:pPr>
        <w:spacing w:line="460" w:lineRule="exact"/>
        <w:ind w:left="192"/>
        <w:jc w:val="left"/>
        <w:rPr>
          <w:sz w:val="24"/>
        </w:rPr>
      </w:pPr>
    </w:p>
    <w:p w14:paraId="44E89127">
      <w:pPr>
        <w:spacing w:line="460" w:lineRule="exact"/>
        <w:ind w:left="192"/>
        <w:jc w:val="left"/>
        <w:rPr>
          <w:sz w:val="24"/>
        </w:rPr>
      </w:pPr>
    </w:p>
    <w:p w14:paraId="469F5BE8">
      <w:pPr>
        <w:spacing w:line="460" w:lineRule="exact"/>
        <w:ind w:left="192"/>
        <w:jc w:val="left"/>
        <w:rPr>
          <w:sz w:val="24"/>
        </w:rPr>
      </w:pPr>
    </w:p>
    <w:p w14:paraId="48AB90B3">
      <w:pPr>
        <w:spacing w:line="460" w:lineRule="exact"/>
        <w:ind w:left="192"/>
        <w:jc w:val="left"/>
        <w:rPr>
          <w:sz w:val="24"/>
        </w:rPr>
      </w:pPr>
    </w:p>
    <w:p w14:paraId="0D43860F">
      <w:pPr>
        <w:spacing w:line="460" w:lineRule="exact"/>
        <w:ind w:left="192"/>
        <w:jc w:val="left"/>
        <w:rPr>
          <w:sz w:val="24"/>
        </w:rPr>
      </w:pPr>
    </w:p>
    <w:p w14:paraId="214EED93">
      <w:pPr>
        <w:spacing w:line="360" w:lineRule="auto"/>
        <w:ind w:firstLine="4080" w:firstLineChars="1700"/>
        <w:rPr>
          <w:sz w:val="24"/>
        </w:rPr>
      </w:pPr>
      <w:r>
        <w:rPr>
          <w:sz w:val="24"/>
        </w:rPr>
        <w:t>投标人名称：</w:t>
      </w:r>
    </w:p>
    <w:p w14:paraId="50A7E6D1">
      <w:pPr>
        <w:spacing w:line="360" w:lineRule="auto"/>
        <w:ind w:firstLine="4080" w:firstLineChars="1700"/>
        <w:rPr>
          <w:sz w:val="24"/>
        </w:rPr>
      </w:pPr>
    </w:p>
    <w:p w14:paraId="5586F63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D09262E">
      <w:pPr>
        <w:spacing w:line="460" w:lineRule="exact"/>
        <w:ind w:left="192"/>
        <w:jc w:val="left"/>
        <w:rPr>
          <w:sz w:val="24"/>
        </w:rPr>
      </w:pPr>
    </w:p>
    <w:p w14:paraId="3295F1E1">
      <w:pPr>
        <w:spacing w:line="480" w:lineRule="auto"/>
      </w:pPr>
      <w:r>
        <w:rPr>
          <w:b/>
          <w:sz w:val="24"/>
        </w:rPr>
        <w:br w:type="page"/>
      </w:r>
      <w:r>
        <w:rPr>
          <w:b/>
          <w:sz w:val="24"/>
        </w:rPr>
        <w:t>附件6</w:t>
      </w:r>
    </w:p>
    <w:p w14:paraId="6CDA2B9E">
      <w:pPr>
        <w:spacing w:line="560" w:lineRule="exact"/>
        <w:jc w:val="center"/>
        <w:rPr>
          <w:b/>
          <w:sz w:val="24"/>
        </w:rPr>
      </w:pPr>
      <w:r>
        <w:rPr>
          <w:b/>
          <w:sz w:val="24"/>
        </w:rPr>
        <w:t>投标人</w:t>
      </w:r>
      <w:r>
        <w:rPr>
          <w:rFonts w:hint="eastAsia"/>
          <w:b/>
          <w:sz w:val="24"/>
        </w:rPr>
        <w:t>业绩</w:t>
      </w:r>
    </w:p>
    <w:p w14:paraId="63C6B046">
      <w:pPr>
        <w:spacing w:line="460" w:lineRule="exact"/>
        <w:ind w:left="192"/>
        <w:rPr>
          <w:sz w:val="24"/>
        </w:rPr>
      </w:pPr>
      <w:r>
        <w:rPr>
          <w:sz w:val="24"/>
        </w:rPr>
        <w:t>项目名称：</w:t>
      </w:r>
      <w:r>
        <w:rPr>
          <w:sz w:val="24"/>
          <w:u w:val="single"/>
        </w:rPr>
        <w:t xml:space="preserve">                    </w:t>
      </w:r>
      <w:r>
        <w:rPr>
          <w:sz w:val="24"/>
        </w:rPr>
        <w:t xml:space="preserve">                  </w:t>
      </w:r>
    </w:p>
    <w:p w14:paraId="29422ED0">
      <w:pPr>
        <w:spacing w:line="460" w:lineRule="exact"/>
        <w:ind w:left="192"/>
        <w:rPr>
          <w:sz w:val="24"/>
        </w:rPr>
      </w:pPr>
      <w:r>
        <w:rPr>
          <w:sz w:val="24"/>
        </w:rPr>
        <w:t>项目编号：</w:t>
      </w:r>
      <w:r>
        <w:rPr>
          <w:sz w:val="24"/>
          <w:u w:val="single"/>
        </w:rPr>
        <w:t xml:space="preserve">                    </w:t>
      </w:r>
      <w:r>
        <w:rPr>
          <w:sz w:val="24"/>
        </w:rPr>
        <w:t xml:space="preserve">                 </w:t>
      </w:r>
    </w:p>
    <w:p w14:paraId="0CDAC02E">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4FD3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3B2C856">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49AE50D7">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72B31E5B">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3A1AC5BA">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18607303">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7F51A99B">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1F70234F">
            <w:pPr>
              <w:jc w:val="center"/>
              <w:rPr>
                <w:sz w:val="24"/>
              </w:rPr>
            </w:pPr>
            <w:r>
              <w:rPr>
                <w:sz w:val="24"/>
              </w:rPr>
              <w:t>合同金额</w:t>
            </w:r>
          </w:p>
        </w:tc>
      </w:tr>
      <w:tr w14:paraId="4881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0D8893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03B066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CF8C88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F134BD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7496AF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AF8956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580E5FE">
            <w:pPr>
              <w:jc w:val="center"/>
              <w:rPr>
                <w:b/>
                <w:sz w:val="24"/>
              </w:rPr>
            </w:pPr>
          </w:p>
        </w:tc>
      </w:tr>
      <w:tr w14:paraId="4DA0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pct"/>
            <w:tcBorders>
              <w:top w:val="single" w:color="auto" w:sz="4" w:space="0"/>
              <w:left w:val="single" w:color="auto" w:sz="4" w:space="0"/>
              <w:bottom w:val="single" w:color="auto" w:sz="4" w:space="0"/>
              <w:right w:val="single" w:color="auto" w:sz="4" w:space="0"/>
            </w:tcBorders>
            <w:vAlign w:val="center"/>
          </w:tcPr>
          <w:p w14:paraId="4120044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A39FDD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BD18BE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4C9D4C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6BDD7B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B1F830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7FB01A4">
            <w:pPr>
              <w:jc w:val="center"/>
              <w:rPr>
                <w:b/>
                <w:sz w:val="24"/>
              </w:rPr>
            </w:pPr>
          </w:p>
        </w:tc>
      </w:tr>
      <w:tr w14:paraId="65BB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A42957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EB93B5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411742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0BC8AA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4B5C11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A925A6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F85D06A">
            <w:pPr>
              <w:jc w:val="center"/>
              <w:rPr>
                <w:b/>
                <w:sz w:val="24"/>
              </w:rPr>
            </w:pPr>
          </w:p>
        </w:tc>
      </w:tr>
      <w:tr w14:paraId="2A59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F44F2D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B4EC87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E111AC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3425B5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4A36ED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4FC2EE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95EDC2C">
            <w:pPr>
              <w:jc w:val="center"/>
              <w:rPr>
                <w:b/>
                <w:sz w:val="24"/>
              </w:rPr>
            </w:pPr>
          </w:p>
        </w:tc>
      </w:tr>
      <w:tr w14:paraId="3F49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149099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DC8574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9DD165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C663AC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037E32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F332AD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BFFB62D">
            <w:pPr>
              <w:jc w:val="center"/>
              <w:rPr>
                <w:b/>
                <w:sz w:val="24"/>
              </w:rPr>
            </w:pPr>
          </w:p>
        </w:tc>
      </w:tr>
      <w:tr w14:paraId="6203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FDCBD1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85AF76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B5E33D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38E5DD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768DDA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E529BD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47E9991">
            <w:pPr>
              <w:jc w:val="center"/>
              <w:rPr>
                <w:b/>
                <w:sz w:val="24"/>
              </w:rPr>
            </w:pPr>
          </w:p>
        </w:tc>
      </w:tr>
      <w:tr w14:paraId="4954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485CE5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35889B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A1E8B8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4A096A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27DA80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C22143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BC52191">
            <w:pPr>
              <w:jc w:val="center"/>
              <w:rPr>
                <w:b/>
                <w:sz w:val="24"/>
              </w:rPr>
            </w:pPr>
          </w:p>
        </w:tc>
      </w:tr>
      <w:tr w14:paraId="1435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17C36D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F9EE21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497919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DB27D5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0F441D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6A3324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636CE31">
            <w:pPr>
              <w:jc w:val="center"/>
              <w:rPr>
                <w:b/>
                <w:sz w:val="24"/>
              </w:rPr>
            </w:pPr>
          </w:p>
        </w:tc>
      </w:tr>
      <w:tr w14:paraId="1451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56A8B8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E23D17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4F6CA3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22A254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DBEE3C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5E71F1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BAE6600">
            <w:pPr>
              <w:jc w:val="center"/>
              <w:rPr>
                <w:b/>
                <w:sz w:val="24"/>
              </w:rPr>
            </w:pPr>
          </w:p>
        </w:tc>
      </w:tr>
      <w:tr w14:paraId="0C5D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E33D29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F50F8F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3DBD69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61FC15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695ACD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0D44BA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9E51A37">
            <w:pPr>
              <w:jc w:val="center"/>
              <w:rPr>
                <w:b/>
                <w:sz w:val="24"/>
              </w:rPr>
            </w:pPr>
          </w:p>
        </w:tc>
      </w:tr>
      <w:tr w14:paraId="6DB4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29C888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099D3F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5F1E8D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11D8BA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9A52AB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CBB28D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30DCB22">
            <w:pPr>
              <w:jc w:val="center"/>
              <w:rPr>
                <w:b/>
                <w:sz w:val="24"/>
              </w:rPr>
            </w:pPr>
          </w:p>
        </w:tc>
      </w:tr>
    </w:tbl>
    <w:p w14:paraId="14978867">
      <w:pPr>
        <w:spacing w:line="460" w:lineRule="exact"/>
        <w:ind w:left="192"/>
        <w:rPr>
          <w:sz w:val="24"/>
        </w:rPr>
      </w:pPr>
    </w:p>
    <w:p w14:paraId="3310AEE9">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29B8050E">
      <w:pPr>
        <w:spacing w:line="560" w:lineRule="exact"/>
        <w:rPr>
          <w:b/>
          <w:sz w:val="24"/>
        </w:rPr>
      </w:pPr>
    </w:p>
    <w:p w14:paraId="547F9EA7">
      <w:pPr>
        <w:spacing w:line="560" w:lineRule="exact"/>
        <w:rPr>
          <w:b/>
          <w:sz w:val="24"/>
        </w:rPr>
      </w:pPr>
    </w:p>
    <w:p w14:paraId="6A1099DC">
      <w:pPr>
        <w:spacing w:line="360" w:lineRule="auto"/>
        <w:ind w:firstLine="4080" w:firstLineChars="1700"/>
        <w:rPr>
          <w:sz w:val="24"/>
        </w:rPr>
      </w:pPr>
      <w:r>
        <w:rPr>
          <w:sz w:val="24"/>
        </w:rPr>
        <w:t>投标人名称：</w:t>
      </w:r>
    </w:p>
    <w:p w14:paraId="714B8687">
      <w:pPr>
        <w:spacing w:line="360" w:lineRule="auto"/>
        <w:ind w:firstLine="4080" w:firstLineChars="1700"/>
        <w:rPr>
          <w:sz w:val="24"/>
        </w:rPr>
      </w:pPr>
    </w:p>
    <w:p w14:paraId="0E81AC8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EC8ED63">
      <w:pPr>
        <w:widowControl/>
        <w:jc w:val="left"/>
        <w:rPr>
          <w:b/>
          <w:sz w:val="24"/>
        </w:rPr>
      </w:pPr>
      <w:r>
        <w:rPr>
          <w:b/>
          <w:sz w:val="24"/>
        </w:rPr>
        <w:br w:type="page"/>
      </w:r>
    </w:p>
    <w:p w14:paraId="3C610359">
      <w:pPr>
        <w:spacing w:line="480" w:lineRule="auto"/>
        <w:rPr>
          <w:b/>
          <w:color w:val="000000"/>
          <w:sz w:val="24"/>
        </w:rPr>
      </w:pPr>
      <w:r>
        <w:rPr>
          <w:b/>
          <w:color w:val="000000"/>
          <w:sz w:val="24"/>
        </w:rPr>
        <w:t>附件7-1</w:t>
      </w:r>
    </w:p>
    <w:p w14:paraId="51AE9F48">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78EC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F8CCADE">
            <w:pPr>
              <w:spacing w:line="360" w:lineRule="auto"/>
              <w:ind w:right="84"/>
              <w:jc w:val="center"/>
              <w:rPr>
                <w:position w:val="-36"/>
                <w:sz w:val="24"/>
              </w:rPr>
            </w:pPr>
            <w:r>
              <w:rPr>
                <w:position w:val="-36"/>
                <w:sz w:val="24"/>
              </w:rPr>
              <w:t>姓  名</w:t>
            </w:r>
          </w:p>
        </w:tc>
        <w:tc>
          <w:tcPr>
            <w:tcW w:w="1396" w:type="dxa"/>
            <w:gridSpan w:val="2"/>
          </w:tcPr>
          <w:p w14:paraId="5C458A79">
            <w:pPr>
              <w:spacing w:line="360" w:lineRule="auto"/>
              <w:ind w:right="84"/>
              <w:jc w:val="center"/>
              <w:rPr>
                <w:position w:val="-36"/>
                <w:sz w:val="24"/>
              </w:rPr>
            </w:pPr>
          </w:p>
        </w:tc>
        <w:tc>
          <w:tcPr>
            <w:tcW w:w="1449" w:type="dxa"/>
            <w:gridSpan w:val="2"/>
          </w:tcPr>
          <w:p w14:paraId="0FD30ABE">
            <w:pPr>
              <w:spacing w:line="360" w:lineRule="auto"/>
              <w:ind w:right="84"/>
              <w:jc w:val="center"/>
              <w:rPr>
                <w:position w:val="-36"/>
                <w:sz w:val="24"/>
              </w:rPr>
            </w:pPr>
            <w:r>
              <w:rPr>
                <w:position w:val="-36"/>
                <w:sz w:val="24"/>
              </w:rPr>
              <w:t>性  别</w:t>
            </w:r>
          </w:p>
        </w:tc>
        <w:tc>
          <w:tcPr>
            <w:tcW w:w="1894" w:type="dxa"/>
            <w:gridSpan w:val="3"/>
          </w:tcPr>
          <w:p w14:paraId="27338134">
            <w:pPr>
              <w:spacing w:line="360" w:lineRule="auto"/>
              <w:ind w:right="84"/>
              <w:jc w:val="center"/>
              <w:rPr>
                <w:position w:val="-36"/>
                <w:sz w:val="24"/>
              </w:rPr>
            </w:pPr>
          </w:p>
        </w:tc>
        <w:tc>
          <w:tcPr>
            <w:tcW w:w="1426" w:type="dxa"/>
            <w:gridSpan w:val="2"/>
          </w:tcPr>
          <w:p w14:paraId="421CEE80">
            <w:pPr>
              <w:spacing w:line="360" w:lineRule="auto"/>
              <w:ind w:right="84"/>
              <w:jc w:val="center"/>
              <w:rPr>
                <w:position w:val="-36"/>
                <w:sz w:val="24"/>
              </w:rPr>
            </w:pPr>
            <w:r>
              <w:rPr>
                <w:position w:val="-36"/>
                <w:sz w:val="24"/>
              </w:rPr>
              <w:t>年  龄</w:t>
            </w:r>
          </w:p>
        </w:tc>
        <w:tc>
          <w:tcPr>
            <w:tcW w:w="1290" w:type="dxa"/>
          </w:tcPr>
          <w:p w14:paraId="300C45C1">
            <w:pPr>
              <w:spacing w:line="360" w:lineRule="auto"/>
              <w:ind w:right="84"/>
              <w:jc w:val="center"/>
              <w:rPr>
                <w:position w:val="-36"/>
                <w:sz w:val="24"/>
              </w:rPr>
            </w:pPr>
          </w:p>
        </w:tc>
      </w:tr>
      <w:tr w14:paraId="5F3F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C0FD171">
            <w:pPr>
              <w:spacing w:line="360" w:lineRule="auto"/>
              <w:ind w:right="84"/>
              <w:jc w:val="center"/>
              <w:rPr>
                <w:position w:val="-36"/>
                <w:sz w:val="24"/>
              </w:rPr>
            </w:pPr>
            <w:r>
              <w:rPr>
                <w:position w:val="-36"/>
                <w:sz w:val="24"/>
              </w:rPr>
              <w:t>职  称</w:t>
            </w:r>
          </w:p>
        </w:tc>
        <w:tc>
          <w:tcPr>
            <w:tcW w:w="1396" w:type="dxa"/>
            <w:gridSpan w:val="2"/>
          </w:tcPr>
          <w:p w14:paraId="124C99F1">
            <w:pPr>
              <w:spacing w:line="360" w:lineRule="auto"/>
              <w:ind w:right="84"/>
              <w:jc w:val="center"/>
              <w:rPr>
                <w:position w:val="-36"/>
                <w:sz w:val="24"/>
              </w:rPr>
            </w:pPr>
          </w:p>
        </w:tc>
        <w:tc>
          <w:tcPr>
            <w:tcW w:w="1449" w:type="dxa"/>
            <w:gridSpan w:val="2"/>
          </w:tcPr>
          <w:p w14:paraId="446A56E5">
            <w:pPr>
              <w:spacing w:line="360" w:lineRule="auto"/>
              <w:ind w:right="84"/>
              <w:jc w:val="center"/>
              <w:rPr>
                <w:position w:val="-36"/>
                <w:sz w:val="24"/>
              </w:rPr>
            </w:pPr>
            <w:r>
              <w:rPr>
                <w:position w:val="-36"/>
                <w:sz w:val="24"/>
              </w:rPr>
              <w:t>毕业学校</w:t>
            </w:r>
          </w:p>
        </w:tc>
        <w:tc>
          <w:tcPr>
            <w:tcW w:w="1894" w:type="dxa"/>
            <w:gridSpan w:val="3"/>
          </w:tcPr>
          <w:p w14:paraId="27FAB59B">
            <w:pPr>
              <w:spacing w:line="360" w:lineRule="auto"/>
              <w:ind w:right="84"/>
              <w:jc w:val="center"/>
              <w:rPr>
                <w:position w:val="-36"/>
                <w:sz w:val="24"/>
              </w:rPr>
            </w:pPr>
          </w:p>
        </w:tc>
        <w:tc>
          <w:tcPr>
            <w:tcW w:w="1426" w:type="dxa"/>
            <w:gridSpan w:val="2"/>
          </w:tcPr>
          <w:p w14:paraId="7676A4E0">
            <w:pPr>
              <w:spacing w:line="360" w:lineRule="auto"/>
              <w:ind w:right="84"/>
              <w:jc w:val="center"/>
              <w:rPr>
                <w:position w:val="-36"/>
                <w:sz w:val="24"/>
              </w:rPr>
            </w:pPr>
            <w:r>
              <w:rPr>
                <w:position w:val="-36"/>
                <w:sz w:val="24"/>
              </w:rPr>
              <w:t>毕业时间</w:t>
            </w:r>
          </w:p>
        </w:tc>
        <w:tc>
          <w:tcPr>
            <w:tcW w:w="1290" w:type="dxa"/>
          </w:tcPr>
          <w:p w14:paraId="0682137F">
            <w:pPr>
              <w:spacing w:line="360" w:lineRule="auto"/>
              <w:ind w:right="84"/>
              <w:jc w:val="center"/>
              <w:rPr>
                <w:position w:val="-36"/>
                <w:sz w:val="24"/>
              </w:rPr>
            </w:pPr>
          </w:p>
        </w:tc>
      </w:tr>
      <w:tr w14:paraId="10FF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964FBD3">
            <w:pPr>
              <w:spacing w:line="360" w:lineRule="auto"/>
              <w:ind w:right="84"/>
              <w:jc w:val="center"/>
              <w:rPr>
                <w:position w:val="-36"/>
                <w:sz w:val="24"/>
              </w:rPr>
            </w:pPr>
            <w:r>
              <w:rPr>
                <w:position w:val="-36"/>
                <w:sz w:val="24"/>
              </w:rPr>
              <w:t>所学专业</w:t>
            </w:r>
          </w:p>
        </w:tc>
        <w:tc>
          <w:tcPr>
            <w:tcW w:w="1396" w:type="dxa"/>
            <w:gridSpan w:val="2"/>
          </w:tcPr>
          <w:p w14:paraId="726ADE72">
            <w:pPr>
              <w:spacing w:line="360" w:lineRule="auto"/>
              <w:ind w:right="84"/>
              <w:jc w:val="center"/>
              <w:rPr>
                <w:position w:val="-36"/>
                <w:sz w:val="24"/>
              </w:rPr>
            </w:pPr>
          </w:p>
        </w:tc>
        <w:tc>
          <w:tcPr>
            <w:tcW w:w="1449" w:type="dxa"/>
            <w:gridSpan w:val="2"/>
          </w:tcPr>
          <w:p w14:paraId="77AF3578">
            <w:pPr>
              <w:spacing w:line="360" w:lineRule="auto"/>
              <w:ind w:right="84"/>
              <w:jc w:val="center"/>
              <w:rPr>
                <w:position w:val="-36"/>
                <w:sz w:val="24"/>
              </w:rPr>
            </w:pPr>
            <w:r>
              <w:rPr>
                <w:position w:val="-36"/>
                <w:sz w:val="24"/>
              </w:rPr>
              <w:t>最高学历</w:t>
            </w:r>
          </w:p>
        </w:tc>
        <w:tc>
          <w:tcPr>
            <w:tcW w:w="1894" w:type="dxa"/>
            <w:gridSpan w:val="3"/>
          </w:tcPr>
          <w:p w14:paraId="5A008578">
            <w:pPr>
              <w:spacing w:line="360" w:lineRule="auto"/>
              <w:ind w:right="84"/>
              <w:jc w:val="center"/>
              <w:rPr>
                <w:position w:val="-36"/>
                <w:sz w:val="24"/>
              </w:rPr>
            </w:pPr>
          </w:p>
        </w:tc>
        <w:tc>
          <w:tcPr>
            <w:tcW w:w="1426" w:type="dxa"/>
            <w:gridSpan w:val="2"/>
          </w:tcPr>
          <w:p w14:paraId="63A0A2D2">
            <w:pPr>
              <w:spacing w:line="360" w:lineRule="auto"/>
              <w:ind w:right="84"/>
              <w:jc w:val="center"/>
              <w:rPr>
                <w:position w:val="-36"/>
                <w:sz w:val="24"/>
              </w:rPr>
            </w:pPr>
            <w:r>
              <w:rPr>
                <w:spacing w:val="-12"/>
                <w:position w:val="-36"/>
                <w:sz w:val="24"/>
              </w:rPr>
              <w:t xml:space="preserve">联系电话 </w:t>
            </w:r>
          </w:p>
        </w:tc>
        <w:tc>
          <w:tcPr>
            <w:tcW w:w="1290" w:type="dxa"/>
          </w:tcPr>
          <w:p w14:paraId="3A75DB1F">
            <w:pPr>
              <w:spacing w:line="360" w:lineRule="auto"/>
              <w:ind w:right="84"/>
              <w:jc w:val="center"/>
              <w:rPr>
                <w:position w:val="-36"/>
                <w:sz w:val="24"/>
              </w:rPr>
            </w:pPr>
          </w:p>
        </w:tc>
      </w:tr>
      <w:tr w14:paraId="196F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45A96199">
            <w:pPr>
              <w:spacing w:line="360" w:lineRule="auto"/>
              <w:ind w:right="84"/>
              <w:jc w:val="center"/>
              <w:rPr>
                <w:spacing w:val="-28"/>
                <w:position w:val="-36"/>
                <w:sz w:val="24"/>
              </w:rPr>
            </w:pPr>
            <w:r>
              <w:rPr>
                <w:position w:val="-36"/>
                <w:sz w:val="24"/>
              </w:rPr>
              <w:t>所获证书及编号</w:t>
            </w:r>
          </w:p>
        </w:tc>
        <w:tc>
          <w:tcPr>
            <w:tcW w:w="1951" w:type="dxa"/>
            <w:gridSpan w:val="3"/>
          </w:tcPr>
          <w:p w14:paraId="48AC3BDD">
            <w:pPr>
              <w:spacing w:line="360" w:lineRule="auto"/>
              <w:ind w:right="84"/>
              <w:jc w:val="center"/>
              <w:rPr>
                <w:position w:val="-36"/>
                <w:sz w:val="24"/>
              </w:rPr>
            </w:pPr>
          </w:p>
        </w:tc>
        <w:tc>
          <w:tcPr>
            <w:tcW w:w="3138" w:type="dxa"/>
            <w:gridSpan w:val="4"/>
          </w:tcPr>
          <w:p w14:paraId="60975ABD">
            <w:pPr>
              <w:spacing w:line="560" w:lineRule="exact"/>
              <w:jc w:val="center"/>
              <w:rPr>
                <w:sz w:val="24"/>
              </w:rPr>
            </w:pPr>
            <w:r>
              <w:rPr>
                <w:sz w:val="24"/>
              </w:rPr>
              <w:t>从事物业管理</w:t>
            </w:r>
          </w:p>
          <w:p w14:paraId="79A4EAE9">
            <w:pPr>
              <w:spacing w:line="360" w:lineRule="auto"/>
              <w:ind w:right="84"/>
              <w:jc w:val="center"/>
              <w:rPr>
                <w:position w:val="-36"/>
                <w:sz w:val="24"/>
              </w:rPr>
            </w:pPr>
            <w:r>
              <w:rPr>
                <w:sz w:val="24"/>
              </w:rPr>
              <w:t>工作年限</w:t>
            </w:r>
          </w:p>
        </w:tc>
        <w:tc>
          <w:tcPr>
            <w:tcW w:w="1472" w:type="dxa"/>
            <w:gridSpan w:val="2"/>
          </w:tcPr>
          <w:p w14:paraId="000ECECC">
            <w:pPr>
              <w:spacing w:line="360" w:lineRule="auto"/>
              <w:ind w:right="84"/>
              <w:jc w:val="center"/>
              <w:rPr>
                <w:position w:val="-36"/>
                <w:sz w:val="24"/>
              </w:rPr>
            </w:pPr>
          </w:p>
        </w:tc>
      </w:tr>
      <w:tr w14:paraId="4E22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81AC162">
            <w:pPr>
              <w:spacing w:line="360" w:lineRule="auto"/>
              <w:ind w:right="84"/>
              <w:jc w:val="center"/>
              <w:rPr>
                <w:position w:val="-36"/>
                <w:sz w:val="24"/>
              </w:rPr>
            </w:pPr>
            <w:r>
              <w:rPr>
                <w:position w:val="-36"/>
                <w:sz w:val="24"/>
              </w:rPr>
              <w:t>近三年来的主要工作业绩及担任的主要工作经历</w:t>
            </w:r>
          </w:p>
        </w:tc>
      </w:tr>
      <w:tr w14:paraId="3012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1748F00">
            <w:pPr>
              <w:spacing w:line="360" w:lineRule="auto"/>
              <w:ind w:right="84"/>
              <w:rPr>
                <w:position w:val="-36"/>
                <w:sz w:val="24"/>
              </w:rPr>
            </w:pPr>
            <w:r>
              <w:rPr>
                <w:position w:val="-36"/>
                <w:sz w:val="24"/>
              </w:rPr>
              <w:t>时 间</w:t>
            </w:r>
          </w:p>
        </w:tc>
        <w:tc>
          <w:tcPr>
            <w:tcW w:w="1394" w:type="dxa"/>
            <w:gridSpan w:val="2"/>
          </w:tcPr>
          <w:p w14:paraId="50DF9B95">
            <w:pPr>
              <w:spacing w:line="360" w:lineRule="auto"/>
              <w:ind w:right="84"/>
              <w:jc w:val="center"/>
              <w:rPr>
                <w:position w:val="-36"/>
                <w:sz w:val="24"/>
              </w:rPr>
            </w:pPr>
            <w:r>
              <w:rPr>
                <w:position w:val="-36"/>
                <w:sz w:val="24"/>
              </w:rPr>
              <w:t>地  点</w:t>
            </w:r>
          </w:p>
        </w:tc>
        <w:tc>
          <w:tcPr>
            <w:tcW w:w="1445" w:type="dxa"/>
            <w:gridSpan w:val="2"/>
          </w:tcPr>
          <w:p w14:paraId="17950445">
            <w:pPr>
              <w:spacing w:line="360" w:lineRule="auto"/>
              <w:ind w:right="84"/>
              <w:jc w:val="center"/>
              <w:rPr>
                <w:position w:val="-36"/>
                <w:sz w:val="24"/>
              </w:rPr>
            </w:pPr>
            <w:r>
              <w:rPr>
                <w:position w:val="-36"/>
                <w:sz w:val="24"/>
              </w:rPr>
              <w:t>单  位</w:t>
            </w:r>
          </w:p>
        </w:tc>
        <w:tc>
          <w:tcPr>
            <w:tcW w:w="944" w:type="dxa"/>
            <w:gridSpan w:val="2"/>
          </w:tcPr>
          <w:p w14:paraId="1EF86D87">
            <w:pPr>
              <w:spacing w:line="360" w:lineRule="auto"/>
              <w:ind w:right="84"/>
              <w:jc w:val="center"/>
              <w:rPr>
                <w:position w:val="-36"/>
                <w:sz w:val="24"/>
              </w:rPr>
            </w:pPr>
            <w:r>
              <w:rPr>
                <w:position w:val="-36"/>
                <w:sz w:val="24"/>
              </w:rPr>
              <w:t>职 务</w:t>
            </w:r>
          </w:p>
        </w:tc>
        <w:tc>
          <w:tcPr>
            <w:tcW w:w="4172" w:type="dxa"/>
            <w:gridSpan w:val="5"/>
          </w:tcPr>
          <w:p w14:paraId="4D854BCF">
            <w:pPr>
              <w:spacing w:line="360" w:lineRule="auto"/>
              <w:ind w:right="84"/>
              <w:jc w:val="center"/>
              <w:rPr>
                <w:position w:val="-36"/>
                <w:sz w:val="24"/>
              </w:rPr>
            </w:pPr>
            <w:r>
              <w:rPr>
                <w:position w:val="-36"/>
                <w:sz w:val="24"/>
              </w:rPr>
              <w:t>主 要 工 作</w:t>
            </w:r>
          </w:p>
        </w:tc>
      </w:tr>
      <w:tr w14:paraId="7B16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1E4C53E">
            <w:pPr>
              <w:spacing w:line="360" w:lineRule="auto"/>
              <w:ind w:right="84"/>
              <w:rPr>
                <w:position w:val="-36"/>
                <w:sz w:val="24"/>
              </w:rPr>
            </w:pPr>
          </w:p>
          <w:p w14:paraId="5A4E1FFA">
            <w:pPr>
              <w:spacing w:line="360" w:lineRule="auto"/>
              <w:ind w:right="84"/>
              <w:rPr>
                <w:position w:val="-36"/>
                <w:sz w:val="24"/>
              </w:rPr>
            </w:pPr>
          </w:p>
          <w:p w14:paraId="15E397CE">
            <w:pPr>
              <w:spacing w:line="360" w:lineRule="auto"/>
              <w:ind w:right="84"/>
              <w:rPr>
                <w:position w:val="-36"/>
                <w:sz w:val="24"/>
              </w:rPr>
            </w:pPr>
          </w:p>
          <w:p w14:paraId="22F5B0E1">
            <w:pPr>
              <w:spacing w:line="360" w:lineRule="auto"/>
              <w:ind w:right="84"/>
              <w:rPr>
                <w:position w:val="-36"/>
                <w:sz w:val="24"/>
              </w:rPr>
            </w:pPr>
          </w:p>
          <w:p w14:paraId="00F87B8D">
            <w:pPr>
              <w:spacing w:line="360" w:lineRule="auto"/>
              <w:ind w:right="84"/>
              <w:rPr>
                <w:position w:val="-36"/>
                <w:sz w:val="24"/>
              </w:rPr>
            </w:pPr>
          </w:p>
        </w:tc>
        <w:tc>
          <w:tcPr>
            <w:tcW w:w="1394" w:type="dxa"/>
            <w:gridSpan w:val="2"/>
          </w:tcPr>
          <w:p w14:paraId="37ED3846">
            <w:pPr>
              <w:spacing w:line="360" w:lineRule="auto"/>
              <w:ind w:right="84"/>
              <w:rPr>
                <w:position w:val="-36"/>
                <w:sz w:val="24"/>
              </w:rPr>
            </w:pPr>
          </w:p>
        </w:tc>
        <w:tc>
          <w:tcPr>
            <w:tcW w:w="1445" w:type="dxa"/>
            <w:gridSpan w:val="2"/>
          </w:tcPr>
          <w:p w14:paraId="05227A6A">
            <w:pPr>
              <w:spacing w:line="360" w:lineRule="auto"/>
              <w:ind w:right="84"/>
              <w:rPr>
                <w:position w:val="-36"/>
                <w:sz w:val="24"/>
              </w:rPr>
            </w:pPr>
          </w:p>
        </w:tc>
        <w:tc>
          <w:tcPr>
            <w:tcW w:w="944" w:type="dxa"/>
            <w:gridSpan w:val="2"/>
          </w:tcPr>
          <w:p w14:paraId="12A1FB98">
            <w:pPr>
              <w:spacing w:line="360" w:lineRule="auto"/>
              <w:ind w:right="84"/>
              <w:rPr>
                <w:position w:val="-36"/>
                <w:sz w:val="24"/>
              </w:rPr>
            </w:pPr>
          </w:p>
        </w:tc>
        <w:tc>
          <w:tcPr>
            <w:tcW w:w="4172" w:type="dxa"/>
            <w:gridSpan w:val="5"/>
          </w:tcPr>
          <w:p w14:paraId="1D3C0DC9">
            <w:pPr>
              <w:spacing w:line="360" w:lineRule="auto"/>
              <w:ind w:right="84"/>
              <w:rPr>
                <w:position w:val="-36"/>
                <w:sz w:val="24"/>
              </w:rPr>
            </w:pPr>
          </w:p>
        </w:tc>
      </w:tr>
      <w:tr w14:paraId="2F58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5B6A4D2">
            <w:pPr>
              <w:spacing w:line="360" w:lineRule="auto"/>
              <w:ind w:right="84"/>
              <w:jc w:val="center"/>
              <w:rPr>
                <w:position w:val="-36"/>
                <w:sz w:val="24"/>
              </w:rPr>
            </w:pPr>
            <w:r>
              <w:rPr>
                <w:position w:val="-36"/>
                <w:sz w:val="24"/>
              </w:rPr>
              <w:t>曾担任负责人的项目</w:t>
            </w:r>
          </w:p>
        </w:tc>
      </w:tr>
      <w:tr w14:paraId="6C63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F6DA606">
            <w:pPr>
              <w:spacing w:line="360" w:lineRule="auto"/>
              <w:ind w:right="84"/>
              <w:rPr>
                <w:position w:val="-36"/>
                <w:sz w:val="24"/>
              </w:rPr>
            </w:pPr>
            <w:r>
              <w:rPr>
                <w:position w:val="-36"/>
                <w:sz w:val="24"/>
              </w:rPr>
              <w:t>时 间</w:t>
            </w:r>
          </w:p>
        </w:tc>
        <w:tc>
          <w:tcPr>
            <w:tcW w:w="1394" w:type="dxa"/>
            <w:gridSpan w:val="2"/>
          </w:tcPr>
          <w:p w14:paraId="787A759E">
            <w:pPr>
              <w:spacing w:line="360" w:lineRule="auto"/>
              <w:ind w:right="84"/>
              <w:jc w:val="center"/>
              <w:rPr>
                <w:position w:val="-36"/>
                <w:sz w:val="24"/>
              </w:rPr>
            </w:pPr>
            <w:r>
              <w:rPr>
                <w:position w:val="-36"/>
                <w:sz w:val="24"/>
              </w:rPr>
              <w:t>委托单位</w:t>
            </w:r>
          </w:p>
        </w:tc>
        <w:tc>
          <w:tcPr>
            <w:tcW w:w="2389" w:type="dxa"/>
            <w:gridSpan w:val="4"/>
          </w:tcPr>
          <w:p w14:paraId="488B0680">
            <w:pPr>
              <w:spacing w:line="360" w:lineRule="auto"/>
              <w:ind w:right="84"/>
              <w:jc w:val="center"/>
              <w:rPr>
                <w:position w:val="-36"/>
                <w:sz w:val="24"/>
              </w:rPr>
            </w:pPr>
            <w:r>
              <w:rPr>
                <w:position w:val="-36"/>
                <w:sz w:val="24"/>
              </w:rPr>
              <w:t>项目名称</w:t>
            </w:r>
          </w:p>
        </w:tc>
        <w:tc>
          <w:tcPr>
            <w:tcW w:w="1351" w:type="dxa"/>
          </w:tcPr>
          <w:p w14:paraId="51F21017">
            <w:pPr>
              <w:spacing w:line="360" w:lineRule="auto"/>
              <w:ind w:right="84"/>
              <w:jc w:val="center"/>
              <w:rPr>
                <w:position w:val="-36"/>
                <w:sz w:val="24"/>
              </w:rPr>
            </w:pPr>
            <w:r>
              <w:rPr>
                <w:position w:val="-36"/>
                <w:sz w:val="24"/>
              </w:rPr>
              <w:t>项目规模</w:t>
            </w:r>
          </w:p>
        </w:tc>
        <w:tc>
          <w:tcPr>
            <w:tcW w:w="1349" w:type="dxa"/>
            <w:gridSpan w:val="2"/>
          </w:tcPr>
          <w:p w14:paraId="0CC8D51B">
            <w:pPr>
              <w:spacing w:line="360" w:lineRule="auto"/>
              <w:ind w:right="84"/>
              <w:jc w:val="center"/>
              <w:rPr>
                <w:position w:val="-36"/>
                <w:sz w:val="24"/>
              </w:rPr>
            </w:pPr>
            <w:r>
              <w:rPr>
                <w:position w:val="-36"/>
                <w:sz w:val="24"/>
              </w:rPr>
              <w:t>项目类型</w:t>
            </w:r>
          </w:p>
        </w:tc>
        <w:tc>
          <w:tcPr>
            <w:tcW w:w="1472" w:type="dxa"/>
            <w:gridSpan w:val="2"/>
          </w:tcPr>
          <w:p w14:paraId="74C08F33">
            <w:pPr>
              <w:spacing w:line="360" w:lineRule="auto"/>
              <w:ind w:right="84"/>
              <w:jc w:val="center"/>
              <w:rPr>
                <w:position w:val="-36"/>
                <w:sz w:val="24"/>
              </w:rPr>
            </w:pPr>
            <w:r>
              <w:rPr>
                <w:position w:val="-36"/>
                <w:sz w:val="24"/>
              </w:rPr>
              <w:t>备注</w:t>
            </w:r>
          </w:p>
        </w:tc>
      </w:tr>
      <w:tr w14:paraId="0EB2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28A9C573">
            <w:pPr>
              <w:spacing w:line="360" w:lineRule="auto"/>
              <w:ind w:right="84"/>
              <w:rPr>
                <w:position w:val="-36"/>
                <w:sz w:val="24"/>
              </w:rPr>
            </w:pPr>
          </w:p>
          <w:p w14:paraId="7A84699F">
            <w:pPr>
              <w:spacing w:line="360" w:lineRule="auto"/>
              <w:ind w:right="84"/>
              <w:rPr>
                <w:position w:val="-36"/>
                <w:sz w:val="24"/>
              </w:rPr>
            </w:pPr>
          </w:p>
          <w:p w14:paraId="63DEF42D">
            <w:pPr>
              <w:spacing w:line="360" w:lineRule="auto"/>
              <w:ind w:right="84"/>
              <w:rPr>
                <w:position w:val="-36"/>
                <w:sz w:val="24"/>
              </w:rPr>
            </w:pPr>
          </w:p>
        </w:tc>
        <w:tc>
          <w:tcPr>
            <w:tcW w:w="1394" w:type="dxa"/>
            <w:gridSpan w:val="2"/>
            <w:tcBorders>
              <w:bottom w:val="single" w:color="auto" w:sz="4" w:space="0"/>
            </w:tcBorders>
          </w:tcPr>
          <w:p w14:paraId="0BEDB005">
            <w:pPr>
              <w:spacing w:line="360" w:lineRule="auto"/>
              <w:ind w:right="84"/>
              <w:rPr>
                <w:position w:val="-36"/>
                <w:sz w:val="24"/>
              </w:rPr>
            </w:pPr>
          </w:p>
        </w:tc>
        <w:tc>
          <w:tcPr>
            <w:tcW w:w="2389" w:type="dxa"/>
            <w:gridSpan w:val="4"/>
            <w:tcBorders>
              <w:bottom w:val="single" w:color="auto" w:sz="4" w:space="0"/>
            </w:tcBorders>
          </w:tcPr>
          <w:p w14:paraId="4739FF35">
            <w:pPr>
              <w:spacing w:line="360" w:lineRule="auto"/>
              <w:ind w:right="84"/>
              <w:rPr>
                <w:position w:val="-36"/>
                <w:sz w:val="24"/>
              </w:rPr>
            </w:pPr>
          </w:p>
        </w:tc>
        <w:tc>
          <w:tcPr>
            <w:tcW w:w="1351" w:type="dxa"/>
            <w:tcBorders>
              <w:bottom w:val="single" w:color="auto" w:sz="4" w:space="0"/>
            </w:tcBorders>
          </w:tcPr>
          <w:p w14:paraId="67B80C33">
            <w:pPr>
              <w:spacing w:line="360" w:lineRule="auto"/>
              <w:ind w:right="84"/>
              <w:rPr>
                <w:position w:val="-36"/>
                <w:sz w:val="24"/>
              </w:rPr>
            </w:pPr>
          </w:p>
        </w:tc>
        <w:tc>
          <w:tcPr>
            <w:tcW w:w="1349" w:type="dxa"/>
            <w:gridSpan w:val="2"/>
            <w:tcBorders>
              <w:bottom w:val="single" w:color="auto" w:sz="4" w:space="0"/>
            </w:tcBorders>
          </w:tcPr>
          <w:p w14:paraId="40743D3C">
            <w:pPr>
              <w:spacing w:line="360" w:lineRule="auto"/>
              <w:ind w:right="84"/>
              <w:rPr>
                <w:position w:val="-36"/>
                <w:sz w:val="24"/>
              </w:rPr>
            </w:pPr>
          </w:p>
        </w:tc>
        <w:tc>
          <w:tcPr>
            <w:tcW w:w="1472" w:type="dxa"/>
            <w:gridSpan w:val="2"/>
            <w:tcBorders>
              <w:bottom w:val="single" w:color="auto" w:sz="4" w:space="0"/>
            </w:tcBorders>
          </w:tcPr>
          <w:p w14:paraId="0C6E19EC">
            <w:pPr>
              <w:spacing w:line="360" w:lineRule="auto"/>
              <w:ind w:right="84"/>
              <w:rPr>
                <w:position w:val="-36"/>
                <w:sz w:val="24"/>
              </w:rPr>
            </w:pPr>
          </w:p>
        </w:tc>
      </w:tr>
    </w:tbl>
    <w:p w14:paraId="3062AFFB">
      <w:pPr>
        <w:spacing w:line="460" w:lineRule="exact"/>
        <w:ind w:left="192"/>
        <w:rPr>
          <w:sz w:val="24"/>
        </w:rPr>
      </w:pPr>
    </w:p>
    <w:p w14:paraId="35F5E38B">
      <w:pPr>
        <w:spacing w:line="360" w:lineRule="auto"/>
        <w:ind w:firstLine="4080" w:firstLineChars="1700"/>
        <w:rPr>
          <w:sz w:val="24"/>
        </w:rPr>
      </w:pPr>
      <w:r>
        <w:rPr>
          <w:sz w:val="24"/>
        </w:rPr>
        <w:t>投标人名称：</w:t>
      </w:r>
    </w:p>
    <w:p w14:paraId="4631862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A466023">
      <w:pPr>
        <w:tabs>
          <w:tab w:val="left" w:pos="240"/>
          <w:tab w:val="left" w:pos="7665"/>
        </w:tabs>
        <w:rPr>
          <w:b/>
          <w:sz w:val="24"/>
          <w:szCs w:val="24"/>
        </w:rPr>
      </w:pPr>
    </w:p>
    <w:p w14:paraId="560600C2">
      <w:pPr>
        <w:widowControl/>
        <w:jc w:val="left"/>
        <w:rPr>
          <w:b/>
          <w:sz w:val="24"/>
          <w:szCs w:val="24"/>
        </w:rPr>
      </w:pPr>
      <w:r>
        <w:rPr>
          <w:b/>
          <w:sz w:val="24"/>
          <w:szCs w:val="24"/>
        </w:rPr>
        <w:br w:type="page"/>
      </w:r>
    </w:p>
    <w:p w14:paraId="770EA8EC">
      <w:pPr>
        <w:tabs>
          <w:tab w:val="left" w:pos="240"/>
          <w:tab w:val="left" w:pos="7665"/>
        </w:tabs>
        <w:rPr>
          <w:b/>
          <w:sz w:val="24"/>
          <w:szCs w:val="24"/>
        </w:rPr>
      </w:pPr>
      <w:r>
        <w:rPr>
          <w:b/>
          <w:sz w:val="24"/>
          <w:szCs w:val="24"/>
        </w:rPr>
        <w:t>附件7-2</w:t>
      </w:r>
    </w:p>
    <w:p w14:paraId="02715365">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309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90874D9">
            <w:pPr>
              <w:spacing w:line="360" w:lineRule="auto"/>
              <w:ind w:right="84"/>
              <w:jc w:val="center"/>
              <w:rPr>
                <w:position w:val="-32"/>
                <w:sz w:val="24"/>
              </w:rPr>
            </w:pPr>
            <w:r>
              <w:rPr>
                <w:position w:val="-32"/>
                <w:sz w:val="24"/>
              </w:rPr>
              <w:t>序 号</w:t>
            </w:r>
          </w:p>
        </w:tc>
        <w:tc>
          <w:tcPr>
            <w:tcW w:w="2520" w:type="dxa"/>
            <w:vAlign w:val="center"/>
          </w:tcPr>
          <w:p w14:paraId="65AF49C5">
            <w:pPr>
              <w:spacing w:line="360" w:lineRule="auto"/>
              <w:ind w:right="84"/>
              <w:jc w:val="center"/>
              <w:rPr>
                <w:position w:val="-32"/>
                <w:sz w:val="24"/>
              </w:rPr>
            </w:pPr>
            <w:r>
              <w:rPr>
                <w:position w:val="-32"/>
                <w:sz w:val="24"/>
              </w:rPr>
              <w:t>主要设备名称</w:t>
            </w:r>
          </w:p>
        </w:tc>
        <w:tc>
          <w:tcPr>
            <w:tcW w:w="1441" w:type="dxa"/>
            <w:vAlign w:val="center"/>
          </w:tcPr>
          <w:p w14:paraId="586C74B1">
            <w:pPr>
              <w:spacing w:line="360" w:lineRule="auto"/>
              <w:ind w:right="84"/>
              <w:jc w:val="center"/>
              <w:rPr>
                <w:position w:val="-32"/>
                <w:sz w:val="24"/>
              </w:rPr>
            </w:pPr>
            <w:r>
              <w:rPr>
                <w:position w:val="-32"/>
                <w:sz w:val="24"/>
              </w:rPr>
              <w:t>规格型号</w:t>
            </w:r>
          </w:p>
        </w:tc>
        <w:tc>
          <w:tcPr>
            <w:tcW w:w="1439" w:type="dxa"/>
            <w:vAlign w:val="center"/>
          </w:tcPr>
          <w:p w14:paraId="4468F883">
            <w:pPr>
              <w:spacing w:line="360" w:lineRule="auto"/>
              <w:ind w:right="84"/>
              <w:jc w:val="center"/>
              <w:rPr>
                <w:position w:val="-32"/>
                <w:sz w:val="24"/>
              </w:rPr>
            </w:pPr>
            <w:r>
              <w:rPr>
                <w:position w:val="-32"/>
                <w:sz w:val="24"/>
              </w:rPr>
              <w:t>购入时间</w:t>
            </w:r>
          </w:p>
        </w:tc>
        <w:tc>
          <w:tcPr>
            <w:tcW w:w="900" w:type="dxa"/>
            <w:vAlign w:val="center"/>
          </w:tcPr>
          <w:p w14:paraId="5E1EAD90">
            <w:pPr>
              <w:spacing w:line="360" w:lineRule="auto"/>
              <w:ind w:right="84"/>
              <w:jc w:val="center"/>
              <w:rPr>
                <w:position w:val="-32"/>
                <w:sz w:val="24"/>
              </w:rPr>
            </w:pPr>
            <w:r>
              <w:rPr>
                <w:position w:val="-32"/>
                <w:sz w:val="24"/>
              </w:rPr>
              <w:t>数 量</w:t>
            </w:r>
          </w:p>
        </w:tc>
        <w:tc>
          <w:tcPr>
            <w:tcW w:w="1404" w:type="dxa"/>
            <w:vAlign w:val="center"/>
          </w:tcPr>
          <w:p w14:paraId="618D927D">
            <w:pPr>
              <w:spacing w:line="360" w:lineRule="auto"/>
              <w:ind w:right="84"/>
              <w:jc w:val="center"/>
              <w:rPr>
                <w:position w:val="-32"/>
                <w:sz w:val="24"/>
              </w:rPr>
            </w:pPr>
            <w:r>
              <w:rPr>
                <w:position w:val="-32"/>
                <w:sz w:val="24"/>
              </w:rPr>
              <w:t>备  注</w:t>
            </w:r>
          </w:p>
        </w:tc>
      </w:tr>
      <w:tr w14:paraId="6C68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867A9F2">
            <w:pPr>
              <w:spacing w:line="360" w:lineRule="auto"/>
              <w:ind w:right="84"/>
              <w:rPr>
                <w:position w:val="-40"/>
                <w:u w:val="single"/>
              </w:rPr>
            </w:pPr>
          </w:p>
        </w:tc>
        <w:tc>
          <w:tcPr>
            <w:tcW w:w="2520" w:type="dxa"/>
          </w:tcPr>
          <w:p w14:paraId="084C614A">
            <w:pPr>
              <w:spacing w:line="360" w:lineRule="auto"/>
              <w:ind w:right="84"/>
              <w:rPr>
                <w:position w:val="-40"/>
                <w:u w:val="single"/>
              </w:rPr>
            </w:pPr>
          </w:p>
        </w:tc>
        <w:tc>
          <w:tcPr>
            <w:tcW w:w="1441" w:type="dxa"/>
          </w:tcPr>
          <w:p w14:paraId="64E31040">
            <w:pPr>
              <w:spacing w:line="360" w:lineRule="auto"/>
              <w:ind w:right="84"/>
              <w:rPr>
                <w:position w:val="-40"/>
                <w:u w:val="single"/>
              </w:rPr>
            </w:pPr>
          </w:p>
        </w:tc>
        <w:tc>
          <w:tcPr>
            <w:tcW w:w="1439" w:type="dxa"/>
          </w:tcPr>
          <w:p w14:paraId="228ECAE5">
            <w:pPr>
              <w:spacing w:line="360" w:lineRule="auto"/>
              <w:ind w:right="84"/>
              <w:rPr>
                <w:position w:val="-40"/>
                <w:u w:val="single"/>
              </w:rPr>
            </w:pPr>
          </w:p>
        </w:tc>
        <w:tc>
          <w:tcPr>
            <w:tcW w:w="900" w:type="dxa"/>
          </w:tcPr>
          <w:p w14:paraId="48612E48">
            <w:pPr>
              <w:spacing w:line="360" w:lineRule="auto"/>
              <w:ind w:right="84"/>
              <w:rPr>
                <w:position w:val="-40"/>
                <w:u w:val="single"/>
              </w:rPr>
            </w:pPr>
          </w:p>
        </w:tc>
        <w:tc>
          <w:tcPr>
            <w:tcW w:w="1404" w:type="dxa"/>
          </w:tcPr>
          <w:p w14:paraId="0ED6C26A">
            <w:pPr>
              <w:spacing w:line="360" w:lineRule="auto"/>
              <w:ind w:right="84"/>
              <w:rPr>
                <w:position w:val="-40"/>
                <w:u w:val="single"/>
              </w:rPr>
            </w:pPr>
          </w:p>
        </w:tc>
      </w:tr>
      <w:tr w14:paraId="078E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39E9EB3">
            <w:pPr>
              <w:spacing w:line="360" w:lineRule="auto"/>
              <w:ind w:right="84"/>
              <w:rPr>
                <w:position w:val="-40"/>
                <w:u w:val="single"/>
              </w:rPr>
            </w:pPr>
          </w:p>
        </w:tc>
        <w:tc>
          <w:tcPr>
            <w:tcW w:w="2520" w:type="dxa"/>
          </w:tcPr>
          <w:p w14:paraId="17FB83CE">
            <w:pPr>
              <w:spacing w:line="360" w:lineRule="auto"/>
              <w:ind w:right="84"/>
              <w:rPr>
                <w:position w:val="-40"/>
                <w:u w:val="single"/>
              </w:rPr>
            </w:pPr>
          </w:p>
        </w:tc>
        <w:tc>
          <w:tcPr>
            <w:tcW w:w="1441" w:type="dxa"/>
          </w:tcPr>
          <w:p w14:paraId="638547A1">
            <w:pPr>
              <w:spacing w:line="360" w:lineRule="auto"/>
              <w:ind w:right="84"/>
              <w:rPr>
                <w:position w:val="-40"/>
                <w:u w:val="single"/>
              </w:rPr>
            </w:pPr>
          </w:p>
        </w:tc>
        <w:tc>
          <w:tcPr>
            <w:tcW w:w="1439" w:type="dxa"/>
          </w:tcPr>
          <w:p w14:paraId="3B310A97">
            <w:pPr>
              <w:spacing w:line="360" w:lineRule="auto"/>
              <w:ind w:right="84"/>
              <w:rPr>
                <w:position w:val="-40"/>
                <w:u w:val="single"/>
              </w:rPr>
            </w:pPr>
          </w:p>
        </w:tc>
        <w:tc>
          <w:tcPr>
            <w:tcW w:w="900" w:type="dxa"/>
          </w:tcPr>
          <w:p w14:paraId="33CBAA26">
            <w:pPr>
              <w:spacing w:line="360" w:lineRule="auto"/>
              <w:ind w:right="84"/>
              <w:rPr>
                <w:position w:val="-40"/>
                <w:u w:val="single"/>
              </w:rPr>
            </w:pPr>
          </w:p>
        </w:tc>
        <w:tc>
          <w:tcPr>
            <w:tcW w:w="1404" w:type="dxa"/>
          </w:tcPr>
          <w:p w14:paraId="2CF02E5E">
            <w:pPr>
              <w:spacing w:line="360" w:lineRule="auto"/>
              <w:ind w:right="84"/>
              <w:rPr>
                <w:position w:val="-40"/>
                <w:u w:val="single"/>
              </w:rPr>
            </w:pPr>
          </w:p>
        </w:tc>
      </w:tr>
      <w:tr w14:paraId="2326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C69EEAE">
            <w:pPr>
              <w:spacing w:line="360" w:lineRule="auto"/>
              <w:ind w:right="84"/>
              <w:rPr>
                <w:position w:val="-40"/>
                <w:u w:val="single"/>
              </w:rPr>
            </w:pPr>
          </w:p>
        </w:tc>
        <w:tc>
          <w:tcPr>
            <w:tcW w:w="2520" w:type="dxa"/>
          </w:tcPr>
          <w:p w14:paraId="3B77D6CD">
            <w:pPr>
              <w:spacing w:line="360" w:lineRule="auto"/>
              <w:ind w:right="84"/>
              <w:rPr>
                <w:position w:val="-40"/>
                <w:u w:val="single"/>
              </w:rPr>
            </w:pPr>
          </w:p>
        </w:tc>
        <w:tc>
          <w:tcPr>
            <w:tcW w:w="1441" w:type="dxa"/>
          </w:tcPr>
          <w:p w14:paraId="43CF49CD">
            <w:pPr>
              <w:spacing w:line="360" w:lineRule="auto"/>
              <w:ind w:right="84"/>
              <w:rPr>
                <w:position w:val="-40"/>
                <w:u w:val="single"/>
              </w:rPr>
            </w:pPr>
          </w:p>
        </w:tc>
        <w:tc>
          <w:tcPr>
            <w:tcW w:w="1439" w:type="dxa"/>
          </w:tcPr>
          <w:p w14:paraId="325F15C3">
            <w:pPr>
              <w:spacing w:line="360" w:lineRule="auto"/>
              <w:ind w:right="84"/>
              <w:rPr>
                <w:position w:val="-40"/>
                <w:u w:val="single"/>
              </w:rPr>
            </w:pPr>
          </w:p>
        </w:tc>
        <w:tc>
          <w:tcPr>
            <w:tcW w:w="900" w:type="dxa"/>
          </w:tcPr>
          <w:p w14:paraId="752F954B">
            <w:pPr>
              <w:spacing w:line="360" w:lineRule="auto"/>
              <w:ind w:right="84"/>
              <w:rPr>
                <w:position w:val="-40"/>
                <w:u w:val="single"/>
              </w:rPr>
            </w:pPr>
          </w:p>
        </w:tc>
        <w:tc>
          <w:tcPr>
            <w:tcW w:w="1404" w:type="dxa"/>
          </w:tcPr>
          <w:p w14:paraId="2A284F0C">
            <w:pPr>
              <w:spacing w:line="360" w:lineRule="auto"/>
              <w:ind w:right="84"/>
              <w:rPr>
                <w:position w:val="-40"/>
                <w:u w:val="single"/>
              </w:rPr>
            </w:pPr>
          </w:p>
        </w:tc>
      </w:tr>
      <w:tr w14:paraId="5D73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7D9FAC7">
            <w:pPr>
              <w:spacing w:line="360" w:lineRule="auto"/>
              <w:ind w:right="84"/>
              <w:rPr>
                <w:position w:val="-40"/>
                <w:u w:val="single"/>
              </w:rPr>
            </w:pPr>
          </w:p>
        </w:tc>
        <w:tc>
          <w:tcPr>
            <w:tcW w:w="2520" w:type="dxa"/>
          </w:tcPr>
          <w:p w14:paraId="0624480B">
            <w:pPr>
              <w:spacing w:line="360" w:lineRule="auto"/>
              <w:ind w:right="84"/>
              <w:rPr>
                <w:position w:val="-40"/>
                <w:u w:val="single"/>
              </w:rPr>
            </w:pPr>
          </w:p>
        </w:tc>
        <w:tc>
          <w:tcPr>
            <w:tcW w:w="1441" w:type="dxa"/>
          </w:tcPr>
          <w:p w14:paraId="72D5677E">
            <w:pPr>
              <w:spacing w:line="360" w:lineRule="auto"/>
              <w:ind w:right="84"/>
              <w:rPr>
                <w:position w:val="-40"/>
                <w:u w:val="single"/>
              </w:rPr>
            </w:pPr>
          </w:p>
        </w:tc>
        <w:tc>
          <w:tcPr>
            <w:tcW w:w="1439" w:type="dxa"/>
          </w:tcPr>
          <w:p w14:paraId="056952DB">
            <w:pPr>
              <w:spacing w:line="360" w:lineRule="auto"/>
              <w:ind w:right="84"/>
              <w:rPr>
                <w:position w:val="-40"/>
                <w:u w:val="single"/>
              </w:rPr>
            </w:pPr>
          </w:p>
        </w:tc>
        <w:tc>
          <w:tcPr>
            <w:tcW w:w="900" w:type="dxa"/>
          </w:tcPr>
          <w:p w14:paraId="45C0406C">
            <w:pPr>
              <w:spacing w:line="360" w:lineRule="auto"/>
              <w:ind w:right="84"/>
              <w:rPr>
                <w:position w:val="-40"/>
                <w:u w:val="single"/>
              </w:rPr>
            </w:pPr>
          </w:p>
        </w:tc>
        <w:tc>
          <w:tcPr>
            <w:tcW w:w="1404" w:type="dxa"/>
          </w:tcPr>
          <w:p w14:paraId="6DB719E5">
            <w:pPr>
              <w:spacing w:line="360" w:lineRule="auto"/>
              <w:ind w:right="84"/>
              <w:rPr>
                <w:position w:val="-40"/>
                <w:u w:val="single"/>
              </w:rPr>
            </w:pPr>
          </w:p>
        </w:tc>
      </w:tr>
      <w:tr w14:paraId="08C5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AC4ED7E">
            <w:pPr>
              <w:spacing w:line="360" w:lineRule="auto"/>
              <w:ind w:right="84"/>
              <w:rPr>
                <w:position w:val="-40"/>
                <w:u w:val="single"/>
              </w:rPr>
            </w:pPr>
          </w:p>
        </w:tc>
        <w:tc>
          <w:tcPr>
            <w:tcW w:w="2520" w:type="dxa"/>
          </w:tcPr>
          <w:p w14:paraId="03E414D4">
            <w:pPr>
              <w:spacing w:line="360" w:lineRule="auto"/>
              <w:ind w:right="84"/>
              <w:rPr>
                <w:position w:val="-40"/>
                <w:u w:val="single"/>
              </w:rPr>
            </w:pPr>
          </w:p>
        </w:tc>
        <w:tc>
          <w:tcPr>
            <w:tcW w:w="1441" w:type="dxa"/>
          </w:tcPr>
          <w:p w14:paraId="24CD0C13">
            <w:pPr>
              <w:spacing w:line="360" w:lineRule="auto"/>
              <w:ind w:right="84"/>
              <w:rPr>
                <w:position w:val="-40"/>
                <w:u w:val="single"/>
              </w:rPr>
            </w:pPr>
          </w:p>
        </w:tc>
        <w:tc>
          <w:tcPr>
            <w:tcW w:w="1439" w:type="dxa"/>
          </w:tcPr>
          <w:p w14:paraId="4000803B">
            <w:pPr>
              <w:spacing w:line="360" w:lineRule="auto"/>
              <w:ind w:right="84"/>
              <w:rPr>
                <w:position w:val="-40"/>
                <w:u w:val="single"/>
              </w:rPr>
            </w:pPr>
          </w:p>
        </w:tc>
        <w:tc>
          <w:tcPr>
            <w:tcW w:w="900" w:type="dxa"/>
          </w:tcPr>
          <w:p w14:paraId="75EF178D">
            <w:pPr>
              <w:spacing w:line="360" w:lineRule="auto"/>
              <w:ind w:right="84"/>
              <w:rPr>
                <w:position w:val="-40"/>
                <w:u w:val="single"/>
              </w:rPr>
            </w:pPr>
          </w:p>
        </w:tc>
        <w:tc>
          <w:tcPr>
            <w:tcW w:w="1404" w:type="dxa"/>
          </w:tcPr>
          <w:p w14:paraId="6D21B915">
            <w:pPr>
              <w:spacing w:line="360" w:lineRule="auto"/>
              <w:ind w:right="84"/>
              <w:rPr>
                <w:position w:val="-40"/>
                <w:u w:val="single"/>
              </w:rPr>
            </w:pPr>
          </w:p>
        </w:tc>
      </w:tr>
      <w:tr w14:paraId="55A7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3E1AECA">
            <w:pPr>
              <w:spacing w:line="360" w:lineRule="auto"/>
              <w:ind w:right="84"/>
              <w:rPr>
                <w:position w:val="-40"/>
                <w:u w:val="single"/>
              </w:rPr>
            </w:pPr>
          </w:p>
        </w:tc>
        <w:tc>
          <w:tcPr>
            <w:tcW w:w="2520" w:type="dxa"/>
          </w:tcPr>
          <w:p w14:paraId="39025BC2">
            <w:pPr>
              <w:spacing w:line="360" w:lineRule="auto"/>
              <w:ind w:right="84"/>
              <w:rPr>
                <w:position w:val="-40"/>
                <w:u w:val="single"/>
              </w:rPr>
            </w:pPr>
          </w:p>
        </w:tc>
        <w:tc>
          <w:tcPr>
            <w:tcW w:w="1441" w:type="dxa"/>
          </w:tcPr>
          <w:p w14:paraId="32235CD7">
            <w:pPr>
              <w:spacing w:line="360" w:lineRule="auto"/>
              <w:ind w:right="84"/>
              <w:rPr>
                <w:position w:val="-40"/>
                <w:u w:val="single"/>
              </w:rPr>
            </w:pPr>
          </w:p>
        </w:tc>
        <w:tc>
          <w:tcPr>
            <w:tcW w:w="1439" w:type="dxa"/>
          </w:tcPr>
          <w:p w14:paraId="1BFC7CCD">
            <w:pPr>
              <w:spacing w:line="360" w:lineRule="auto"/>
              <w:ind w:right="84"/>
              <w:rPr>
                <w:position w:val="-40"/>
                <w:u w:val="single"/>
              </w:rPr>
            </w:pPr>
          </w:p>
        </w:tc>
        <w:tc>
          <w:tcPr>
            <w:tcW w:w="900" w:type="dxa"/>
          </w:tcPr>
          <w:p w14:paraId="0A59BD30">
            <w:pPr>
              <w:spacing w:line="360" w:lineRule="auto"/>
              <w:ind w:right="84"/>
              <w:rPr>
                <w:position w:val="-40"/>
                <w:u w:val="single"/>
              </w:rPr>
            </w:pPr>
          </w:p>
        </w:tc>
        <w:tc>
          <w:tcPr>
            <w:tcW w:w="1404" w:type="dxa"/>
          </w:tcPr>
          <w:p w14:paraId="03B66EAA">
            <w:pPr>
              <w:spacing w:line="360" w:lineRule="auto"/>
              <w:ind w:right="84"/>
              <w:rPr>
                <w:position w:val="-40"/>
                <w:u w:val="single"/>
              </w:rPr>
            </w:pPr>
          </w:p>
        </w:tc>
      </w:tr>
      <w:tr w14:paraId="66FA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0A3F2D8">
            <w:pPr>
              <w:spacing w:line="360" w:lineRule="auto"/>
              <w:ind w:right="84"/>
              <w:rPr>
                <w:position w:val="-40"/>
                <w:u w:val="single"/>
              </w:rPr>
            </w:pPr>
          </w:p>
        </w:tc>
        <w:tc>
          <w:tcPr>
            <w:tcW w:w="2520" w:type="dxa"/>
          </w:tcPr>
          <w:p w14:paraId="10EC4E61">
            <w:pPr>
              <w:spacing w:line="360" w:lineRule="auto"/>
              <w:ind w:right="84"/>
              <w:rPr>
                <w:position w:val="-40"/>
                <w:u w:val="single"/>
              </w:rPr>
            </w:pPr>
          </w:p>
        </w:tc>
        <w:tc>
          <w:tcPr>
            <w:tcW w:w="1441" w:type="dxa"/>
          </w:tcPr>
          <w:p w14:paraId="6DAF7B0A">
            <w:pPr>
              <w:spacing w:line="360" w:lineRule="auto"/>
              <w:ind w:right="84"/>
              <w:rPr>
                <w:position w:val="-40"/>
                <w:u w:val="single"/>
              </w:rPr>
            </w:pPr>
          </w:p>
        </w:tc>
        <w:tc>
          <w:tcPr>
            <w:tcW w:w="1439" w:type="dxa"/>
          </w:tcPr>
          <w:p w14:paraId="4D021C5F">
            <w:pPr>
              <w:spacing w:line="360" w:lineRule="auto"/>
              <w:ind w:right="84"/>
              <w:rPr>
                <w:position w:val="-40"/>
                <w:u w:val="single"/>
              </w:rPr>
            </w:pPr>
          </w:p>
        </w:tc>
        <w:tc>
          <w:tcPr>
            <w:tcW w:w="900" w:type="dxa"/>
          </w:tcPr>
          <w:p w14:paraId="53C6A836">
            <w:pPr>
              <w:spacing w:line="360" w:lineRule="auto"/>
              <w:ind w:right="84"/>
              <w:rPr>
                <w:position w:val="-40"/>
                <w:u w:val="single"/>
              </w:rPr>
            </w:pPr>
          </w:p>
        </w:tc>
        <w:tc>
          <w:tcPr>
            <w:tcW w:w="1404" w:type="dxa"/>
          </w:tcPr>
          <w:p w14:paraId="0E6B185A">
            <w:pPr>
              <w:spacing w:line="360" w:lineRule="auto"/>
              <w:ind w:right="84"/>
              <w:rPr>
                <w:position w:val="-40"/>
                <w:u w:val="single"/>
              </w:rPr>
            </w:pPr>
          </w:p>
        </w:tc>
      </w:tr>
      <w:tr w14:paraId="5E4F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EB0D422">
            <w:pPr>
              <w:spacing w:line="360" w:lineRule="auto"/>
              <w:ind w:right="84"/>
              <w:rPr>
                <w:position w:val="-40"/>
                <w:u w:val="single"/>
              </w:rPr>
            </w:pPr>
          </w:p>
        </w:tc>
        <w:tc>
          <w:tcPr>
            <w:tcW w:w="2520" w:type="dxa"/>
          </w:tcPr>
          <w:p w14:paraId="2D034F68">
            <w:pPr>
              <w:spacing w:line="360" w:lineRule="auto"/>
              <w:ind w:right="84"/>
              <w:rPr>
                <w:position w:val="-40"/>
                <w:u w:val="single"/>
              </w:rPr>
            </w:pPr>
          </w:p>
        </w:tc>
        <w:tc>
          <w:tcPr>
            <w:tcW w:w="1441" w:type="dxa"/>
          </w:tcPr>
          <w:p w14:paraId="3AC148D6">
            <w:pPr>
              <w:spacing w:line="360" w:lineRule="auto"/>
              <w:ind w:right="84"/>
              <w:rPr>
                <w:position w:val="-40"/>
                <w:u w:val="single"/>
              </w:rPr>
            </w:pPr>
          </w:p>
        </w:tc>
        <w:tc>
          <w:tcPr>
            <w:tcW w:w="1439" w:type="dxa"/>
          </w:tcPr>
          <w:p w14:paraId="56538118">
            <w:pPr>
              <w:spacing w:line="360" w:lineRule="auto"/>
              <w:ind w:right="84"/>
              <w:rPr>
                <w:position w:val="-40"/>
                <w:u w:val="single"/>
              </w:rPr>
            </w:pPr>
          </w:p>
        </w:tc>
        <w:tc>
          <w:tcPr>
            <w:tcW w:w="900" w:type="dxa"/>
          </w:tcPr>
          <w:p w14:paraId="4207B975">
            <w:pPr>
              <w:spacing w:line="360" w:lineRule="auto"/>
              <w:ind w:right="84"/>
              <w:rPr>
                <w:position w:val="-40"/>
                <w:u w:val="single"/>
              </w:rPr>
            </w:pPr>
          </w:p>
        </w:tc>
        <w:tc>
          <w:tcPr>
            <w:tcW w:w="1404" w:type="dxa"/>
          </w:tcPr>
          <w:p w14:paraId="438F0120">
            <w:pPr>
              <w:spacing w:line="360" w:lineRule="auto"/>
              <w:ind w:right="84"/>
              <w:rPr>
                <w:position w:val="-40"/>
                <w:u w:val="single"/>
              </w:rPr>
            </w:pPr>
          </w:p>
        </w:tc>
      </w:tr>
      <w:tr w14:paraId="3411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9E82A50">
            <w:pPr>
              <w:spacing w:line="360" w:lineRule="auto"/>
              <w:ind w:right="84"/>
              <w:rPr>
                <w:position w:val="-40"/>
                <w:u w:val="single"/>
              </w:rPr>
            </w:pPr>
          </w:p>
        </w:tc>
        <w:tc>
          <w:tcPr>
            <w:tcW w:w="2520" w:type="dxa"/>
          </w:tcPr>
          <w:p w14:paraId="2FA32F79">
            <w:pPr>
              <w:spacing w:line="360" w:lineRule="auto"/>
              <w:ind w:right="84"/>
              <w:rPr>
                <w:position w:val="-40"/>
                <w:u w:val="single"/>
              </w:rPr>
            </w:pPr>
          </w:p>
        </w:tc>
        <w:tc>
          <w:tcPr>
            <w:tcW w:w="1441" w:type="dxa"/>
          </w:tcPr>
          <w:p w14:paraId="1A4F01AB">
            <w:pPr>
              <w:spacing w:line="360" w:lineRule="auto"/>
              <w:ind w:right="84"/>
              <w:rPr>
                <w:position w:val="-40"/>
                <w:u w:val="single"/>
              </w:rPr>
            </w:pPr>
          </w:p>
        </w:tc>
        <w:tc>
          <w:tcPr>
            <w:tcW w:w="1439" w:type="dxa"/>
          </w:tcPr>
          <w:p w14:paraId="1431F414">
            <w:pPr>
              <w:spacing w:line="360" w:lineRule="auto"/>
              <w:ind w:right="84"/>
              <w:rPr>
                <w:position w:val="-40"/>
                <w:u w:val="single"/>
              </w:rPr>
            </w:pPr>
          </w:p>
        </w:tc>
        <w:tc>
          <w:tcPr>
            <w:tcW w:w="900" w:type="dxa"/>
          </w:tcPr>
          <w:p w14:paraId="65E86EAD">
            <w:pPr>
              <w:spacing w:line="360" w:lineRule="auto"/>
              <w:ind w:right="84"/>
              <w:rPr>
                <w:position w:val="-40"/>
                <w:u w:val="single"/>
              </w:rPr>
            </w:pPr>
          </w:p>
        </w:tc>
        <w:tc>
          <w:tcPr>
            <w:tcW w:w="1404" w:type="dxa"/>
          </w:tcPr>
          <w:p w14:paraId="02BDE026">
            <w:pPr>
              <w:spacing w:line="360" w:lineRule="auto"/>
              <w:ind w:right="84"/>
              <w:rPr>
                <w:position w:val="-40"/>
                <w:u w:val="single"/>
              </w:rPr>
            </w:pPr>
          </w:p>
        </w:tc>
      </w:tr>
      <w:tr w14:paraId="051A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EBFA258">
            <w:pPr>
              <w:spacing w:line="360" w:lineRule="auto"/>
              <w:ind w:right="84"/>
              <w:rPr>
                <w:position w:val="-40"/>
                <w:u w:val="single"/>
              </w:rPr>
            </w:pPr>
          </w:p>
        </w:tc>
        <w:tc>
          <w:tcPr>
            <w:tcW w:w="2520" w:type="dxa"/>
          </w:tcPr>
          <w:p w14:paraId="1A970090">
            <w:pPr>
              <w:spacing w:line="360" w:lineRule="auto"/>
              <w:ind w:right="84"/>
              <w:rPr>
                <w:position w:val="-40"/>
                <w:u w:val="single"/>
              </w:rPr>
            </w:pPr>
          </w:p>
        </w:tc>
        <w:tc>
          <w:tcPr>
            <w:tcW w:w="1441" w:type="dxa"/>
          </w:tcPr>
          <w:p w14:paraId="670CDBAD">
            <w:pPr>
              <w:spacing w:line="360" w:lineRule="auto"/>
              <w:ind w:right="84"/>
              <w:rPr>
                <w:position w:val="-40"/>
                <w:u w:val="single"/>
              </w:rPr>
            </w:pPr>
          </w:p>
        </w:tc>
        <w:tc>
          <w:tcPr>
            <w:tcW w:w="1439" w:type="dxa"/>
          </w:tcPr>
          <w:p w14:paraId="1C7B01C3">
            <w:pPr>
              <w:spacing w:line="360" w:lineRule="auto"/>
              <w:ind w:right="84"/>
              <w:rPr>
                <w:position w:val="-40"/>
                <w:u w:val="single"/>
              </w:rPr>
            </w:pPr>
          </w:p>
        </w:tc>
        <w:tc>
          <w:tcPr>
            <w:tcW w:w="900" w:type="dxa"/>
          </w:tcPr>
          <w:p w14:paraId="4942FC2D">
            <w:pPr>
              <w:spacing w:line="360" w:lineRule="auto"/>
              <w:ind w:right="84"/>
              <w:rPr>
                <w:position w:val="-40"/>
                <w:u w:val="single"/>
              </w:rPr>
            </w:pPr>
          </w:p>
        </w:tc>
        <w:tc>
          <w:tcPr>
            <w:tcW w:w="1404" w:type="dxa"/>
          </w:tcPr>
          <w:p w14:paraId="16945428">
            <w:pPr>
              <w:spacing w:line="360" w:lineRule="auto"/>
              <w:ind w:right="84"/>
              <w:rPr>
                <w:position w:val="-40"/>
                <w:u w:val="single"/>
              </w:rPr>
            </w:pPr>
          </w:p>
        </w:tc>
      </w:tr>
      <w:tr w14:paraId="2D29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7B407C0">
            <w:pPr>
              <w:spacing w:line="360" w:lineRule="auto"/>
              <w:ind w:right="84"/>
              <w:rPr>
                <w:position w:val="-40"/>
                <w:u w:val="single"/>
              </w:rPr>
            </w:pPr>
          </w:p>
        </w:tc>
        <w:tc>
          <w:tcPr>
            <w:tcW w:w="2520" w:type="dxa"/>
          </w:tcPr>
          <w:p w14:paraId="49EC1932">
            <w:pPr>
              <w:spacing w:line="360" w:lineRule="auto"/>
              <w:ind w:right="84"/>
              <w:rPr>
                <w:position w:val="-40"/>
                <w:u w:val="single"/>
              </w:rPr>
            </w:pPr>
          </w:p>
        </w:tc>
        <w:tc>
          <w:tcPr>
            <w:tcW w:w="1441" w:type="dxa"/>
          </w:tcPr>
          <w:p w14:paraId="2AE7A95C">
            <w:pPr>
              <w:spacing w:line="360" w:lineRule="auto"/>
              <w:ind w:right="84"/>
              <w:rPr>
                <w:position w:val="-40"/>
                <w:u w:val="single"/>
              </w:rPr>
            </w:pPr>
          </w:p>
        </w:tc>
        <w:tc>
          <w:tcPr>
            <w:tcW w:w="1439" w:type="dxa"/>
          </w:tcPr>
          <w:p w14:paraId="1754A480">
            <w:pPr>
              <w:spacing w:line="360" w:lineRule="auto"/>
              <w:ind w:right="84"/>
              <w:rPr>
                <w:position w:val="-40"/>
                <w:u w:val="single"/>
              </w:rPr>
            </w:pPr>
          </w:p>
        </w:tc>
        <w:tc>
          <w:tcPr>
            <w:tcW w:w="900" w:type="dxa"/>
          </w:tcPr>
          <w:p w14:paraId="0C3C2F5D">
            <w:pPr>
              <w:spacing w:line="360" w:lineRule="auto"/>
              <w:ind w:right="84"/>
              <w:rPr>
                <w:position w:val="-40"/>
                <w:u w:val="single"/>
              </w:rPr>
            </w:pPr>
          </w:p>
        </w:tc>
        <w:tc>
          <w:tcPr>
            <w:tcW w:w="1404" w:type="dxa"/>
          </w:tcPr>
          <w:p w14:paraId="7FCD59C7">
            <w:pPr>
              <w:spacing w:line="360" w:lineRule="auto"/>
              <w:ind w:right="84"/>
              <w:rPr>
                <w:position w:val="-40"/>
                <w:u w:val="single"/>
              </w:rPr>
            </w:pPr>
          </w:p>
        </w:tc>
      </w:tr>
      <w:tr w14:paraId="09F9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4FF6428">
            <w:pPr>
              <w:spacing w:line="360" w:lineRule="auto"/>
              <w:ind w:right="84"/>
              <w:rPr>
                <w:position w:val="-40"/>
                <w:u w:val="single"/>
              </w:rPr>
            </w:pPr>
          </w:p>
        </w:tc>
        <w:tc>
          <w:tcPr>
            <w:tcW w:w="2520" w:type="dxa"/>
          </w:tcPr>
          <w:p w14:paraId="05479A96">
            <w:pPr>
              <w:spacing w:line="360" w:lineRule="auto"/>
              <w:ind w:right="84"/>
              <w:rPr>
                <w:position w:val="-40"/>
                <w:u w:val="single"/>
              </w:rPr>
            </w:pPr>
          </w:p>
        </w:tc>
        <w:tc>
          <w:tcPr>
            <w:tcW w:w="1441" w:type="dxa"/>
          </w:tcPr>
          <w:p w14:paraId="0CA7DA0B">
            <w:pPr>
              <w:spacing w:line="360" w:lineRule="auto"/>
              <w:ind w:right="84"/>
              <w:rPr>
                <w:position w:val="-40"/>
                <w:u w:val="single"/>
              </w:rPr>
            </w:pPr>
          </w:p>
        </w:tc>
        <w:tc>
          <w:tcPr>
            <w:tcW w:w="1439" w:type="dxa"/>
          </w:tcPr>
          <w:p w14:paraId="26A42DB5">
            <w:pPr>
              <w:spacing w:line="360" w:lineRule="auto"/>
              <w:ind w:right="84"/>
              <w:rPr>
                <w:position w:val="-40"/>
                <w:u w:val="single"/>
              </w:rPr>
            </w:pPr>
          </w:p>
        </w:tc>
        <w:tc>
          <w:tcPr>
            <w:tcW w:w="900" w:type="dxa"/>
          </w:tcPr>
          <w:p w14:paraId="57C1CF1C">
            <w:pPr>
              <w:spacing w:line="360" w:lineRule="auto"/>
              <w:ind w:right="84"/>
              <w:rPr>
                <w:position w:val="-40"/>
                <w:u w:val="single"/>
              </w:rPr>
            </w:pPr>
          </w:p>
        </w:tc>
        <w:tc>
          <w:tcPr>
            <w:tcW w:w="1404" w:type="dxa"/>
          </w:tcPr>
          <w:p w14:paraId="7C69ECCD">
            <w:pPr>
              <w:spacing w:line="360" w:lineRule="auto"/>
              <w:ind w:right="84"/>
              <w:rPr>
                <w:position w:val="-40"/>
                <w:u w:val="single"/>
              </w:rPr>
            </w:pPr>
          </w:p>
        </w:tc>
      </w:tr>
      <w:tr w14:paraId="25E6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9BF970">
            <w:pPr>
              <w:spacing w:line="360" w:lineRule="auto"/>
              <w:ind w:right="84"/>
              <w:rPr>
                <w:position w:val="-40"/>
                <w:u w:val="single"/>
              </w:rPr>
            </w:pPr>
          </w:p>
        </w:tc>
        <w:tc>
          <w:tcPr>
            <w:tcW w:w="2520" w:type="dxa"/>
          </w:tcPr>
          <w:p w14:paraId="7204631A">
            <w:pPr>
              <w:spacing w:line="360" w:lineRule="auto"/>
              <w:ind w:right="84"/>
              <w:rPr>
                <w:position w:val="-40"/>
                <w:u w:val="single"/>
              </w:rPr>
            </w:pPr>
          </w:p>
        </w:tc>
        <w:tc>
          <w:tcPr>
            <w:tcW w:w="1441" w:type="dxa"/>
          </w:tcPr>
          <w:p w14:paraId="1B03030A">
            <w:pPr>
              <w:spacing w:line="360" w:lineRule="auto"/>
              <w:ind w:right="84"/>
              <w:rPr>
                <w:position w:val="-40"/>
                <w:u w:val="single"/>
              </w:rPr>
            </w:pPr>
          </w:p>
        </w:tc>
        <w:tc>
          <w:tcPr>
            <w:tcW w:w="1439" w:type="dxa"/>
          </w:tcPr>
          <w:p w14:paraId="520FAA0F">
            <w:pPr>
              <w:spacing w:line="360" w:lineRule="auto"/>
              <w:ind w:right="84"/>
              <w:rPr>
                <w:position w:val="-40"/>
                <w:u w:val="single"/>
              </w:rPr>
            </w:pPr>
          </w:p>
        </w:tc>
        <w:tc>
          <w:tcPr>
            <w:tcW w:w="900" w:type="dxa"/>
          </w:tcPr>
          <w:p w14:paraId="4BDECFAA">
            <w:pPr>
              <w:spacing w:line="360" w:lineRule="auto"/>
              <w:ind w:right="84"/>
              <w:rPr>
                <w:position w:val="-40"/>
                <w:u w:val="single"/>
              </w:rPr>
            </w:pPr>
          </w:p>
        </w:tc>
        <w:tc>
          <w:tcPr>
            <w:tcW w:w="1404" w:type="dxa"/>
          </w:tcPr>
          <w:p w14:paraId="246BFCAE">
            <w:pPr>
              <w:spacing w:line="360" w:lineRule="auto"/>
              <w:ind w:right="84"/>
              <w:rPr>
                <w:position w:val="-40"/>
                <w:u w:val="single"/>
              </w:rPr>
            </w:pPr>
          </w:p>
        </w:tc>
      </w:tr>
      <w:tr w14:paraId="74CA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8177DE5">
            <w:pPr>
              <w:spacing w:line="360" w:lineRule="auto"/>
              <w:ind w:right="84"/>
              <w:rPr>
                <w:position w:val="-40"/>
                <w:u w:val="single"/>
              </w:rPr>
            </w:pPr>
          </w:p>
        </w:tc>
        <w:tc>
          <w:tcPr>
            <w:tcW w:w="2520" w:type="dxa"/>
          </w:tcPr>
          <w:p w14:paraId="661C01FB">
            <w:pPr>
              <w:spacing w:line="360" w:lineRule="auto"/>
              <w:ind w:right="84"/>
              <w:rPr>
                <w:position w:val="-40"/>
                <w:u w:val="single"/>
              </w:rPr>
            </w:pPr>
          </w:p>
        </w:tc>
        <w:tc>
          <w:tcPr>
            <w:tcW w:w="1441" w:type="dxa"/>
          </w:tcPr>
          <w:p w14:paraId="465B1A1A">
            <w:pPr>
              <w:spacing w:line="360" w:lineRule="auto"/>
              <w:ind w:right="84"/>
              <w:rPr>
                <w:position w:val="-40"/>
                <w:u w:val="single"/>
              </w:rPr>
            </w:pPr>
          </w:p>
        </w:tc>
        <w:tc>
          <w:tcPr>
            <w:tcW w:w="1439" w:type="dxa"/>
          </w:tcPr>
          <w:p w14:paraId="63450F6F">
            <w:pPr>
              <w:spacing w:line="360" w:lineRule="auto"/>
              <w:ind w:right="84"/>
              <w:rPr>
                <w:position w:val="-40"/>
                <w:u w:val="single"/>
              </w:rPr>
            </w:pPr>
          </w:p>
        </w:tc>
        <w:tc>
          <w:tcPr>
            <w:tcW w:w="900" w:type="dxa"/>
          </w:tcPr>
          <w:p w14:paraId="598D8398">
            <w:pPr>
              <w:spacing w:line="360" w:lineRule="auto"/>
              <w:ind w:right="84"/>
              <w:rPr>
                <w:position w:val="-40"/>
                <w:u w:val="single"/>
              </w:rPr>
            </w:pPr>
          </w:p>
        </w:tc>
        <w:tc>
          <w:tcPr>
            <w:tcW w:w="1404" w:type="dxa"/>
          </w:tcPr>
          <w:p w14:paraId="33C39072">
            <w:pPr>
              <w:spacing w:line="360" w:lineRule="auto"/>
              <w:ind w:right="84"/>
              <w:rPr>
                <w:position w:val="-40"/>
                <w:u w:val="single"/>
              </w:rPr>
            </w:pPr>
          </w:p>
        </w:tc>
      </w:tr>
    </w:tbl>
    <w:p w14:paraId="7AF4D156">
      <w:pPr>
        <w:spacing w:line="360" w:lineRule="auto"/>
        <w:ind w:firstLine="4080" w:firstLineChars="1700"/>
        <w:rPr>
          <w:sz w:val="24"/>
        </w:rPr>
      </w:pPr>
    </w:p>
    <w:p w14:paraId="529C6D93">
      <w:pPr>
        <w:spacing w:line="360" w:lineRule="auto"/>
        <w:ind w:firstLine="4080" w:firstLineChars="1700"/>
        <w:rPr>
          <w:sz w:val="24"/>
        </w:rPr>
      </w:pPr>
      <w:r>
        <w:rPr>
          <w:sz w:val="24"/>
        </w:rPr>
        <w:t>投标人名称：</w:t>
      </w:r>
    </w:p>
    <w:p w14:paraId="0811584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DEDE1C7">
      <w:pPr>
        <w:spacing w:line="360" w:lineRule="auto"/>
        <w:ind w:left="192" w:right="84"/>
        <w:rPr>
          <w:sz w:val="24"/>
        </w:rPr>
      </w:pPr>
    </w:p>
    <w:p w14:paraId="486575CC">
      <w:pPr>
        <w:tabs>
          <w:tab w:val="left" w:pos="240"/>
          <w:tab w:val="left" w:pos="7665"/>
        </w:tabs>
        <w:rPr>
          <w:b/>
          <w:sz w:val="24"/>
          <w:szCs w:val="24"/>
        </w:rPr>
      </w:pPr>
    </w:p>
    <w:p w14:paraId="0886B59D">
      <w:pPr>
        <w:widowControl/>
        <w:jc w:val="left"/>
        <w:rPr>
          <w:b/>
          <w:sz w:val="24"/>
          <w:szCs w:val="24"/>
        </w:rPr>
      </w:pPr>
      <w:r>
        <w:rPr>
          <w:b/>
          <w:sz w:val="24"/>
          <w:szCs w:val="24"/>
        </w:rPr>
        <w:br w:type="page"/>
      </w:r>
    </w:p>
    <w:p w14:paraId="393779F8">
      <w:pPr>
        <w:tabs>
          <w:tab w:val="left" w:pos="240"/>
          <w:tab w:val="left" w:pos="7665"/>
        </w:tabs>
        <w:rPr>
          <w:b/>
          <w:sz w:val="24"/>
          <w:szCs w:val="24"/>
        </w:rPr>
      </w:pPr>
      <w:r>
        <w:rPr>
          <w:b/>
          <w:sz w:val="24"/>
          <w:szCs w:val="24"/>
        </w:rPr>
        <w:t>附件7-3</w:t>
      </w:r>
    </w:p>
    <w:p w14:paraId="6BE45DBE">
      <w:pPr>
        <w:tabs>
          <w:tab w:val="left" w:pos="240"/>
        </w:tabs>
        <w:jc w:val="center"/>
        <w:rPr>
          <w:b/>
          <w:sz w:val="24"/>
          <w:szCs w:val="24"/>
        </w:rPr>
      </w:pPr>
      <w:r>
        <w:rPr>
          <w:b/>
          <w:sz w:val="24"/>
          <w:szCs w:val="24"/>
        </w:rPr>
        <w:t>采购人须向供应商提供的条件</w:t>
      </w:r>
    </w:p>
    <w:p w14:paraId="42EA7B75">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0BD7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76BC34D">
            <w:pPr>
              <w:tabs>
                <w:tab w:val="left" w:pos="240"/>
              </w:tabs>
              <w:jc w:val="center"/>
              <w:rPr>
                <w:position w:val="-50"/>
                <w:sz w:val="24"/>
              </w:rPr>
            </w:pPr>
            <w:r>
              <w:rPr>
                <w:position w:val="-50"/>
                <w:sz w:val="24"/>
              </w:rPr>
              <w:t>序 号</w:t>
            </w:r>
          </w:p>
        </w:tc>
        <w:tc>
          <w:tcPr>
            <w:tcW w:w="1890" w:type="dxa"/>
            <w:tcBorders>
              <w:bottom w:val="single" w:color="auto" w:sz="4" w:space="0"/>
            </w:tcBorders>
          </w:tcPr>
          <w:p w14:paraId="1A5E72EF">
            <w:pPr>
              <w:tabs>
                <w:tab w:val="left" w:pos="240"/>
              </w:tabs>
              <w:jc w:val="center"/>
              <w:rPr>
                <w:position w:val="-32"/>
                <w:sz w:val="24"/>
              </w:rPr>
            </w:pPr>
            <w:r>
              <w:rPr>
                <w:position w:val="-32"/>
                <w:sz w:val="24"/>
              </w:rPr>
              <w:t>设施或设备</w:t>
            </w:r>
          </w:p>
          <w:p w14:paraId="5092DDB3">
            <w:pPr>
              <w:tabs>
                <w:tab w:val="left" w:pos="240"/>
              </w:tabs>
              <w:jc w:val="center"/>
              <w:rPr>
                <w:sz w:val="24"/>
              </w:rPr>
            </w:pPr>
            <w:r>
              <w:rPr>
                <w:position w:val="-32"/>
                <w:sz w:val="24"/>
              </w:rPr>
              <w:t>名  称</w:t>
            </w:r>
          </w:p>
        </w:tc>
        <w:tc>
          <w:tcPr>
            <w:tcW w:w="975" w:type="dxa"/>
            <w:tcBorders>
              <w:bottom w:val="single" w:color="auto" w:sz="4" w:space="0"/>
            </w:tcBorders>
          </w:tcPr>
          <w:p w14:paraId="14B32CD6">
            <w:pPr>
              <w:tabs>
                <w:tab w:val="left" w:pos="240"/>
              </w:tabs>
              <w:jc w:val="center"/>
              <w:rPr>
                <w:position w:val="-50"/>
                <w:sz w:val="24"/>
              </w:rPr>
            </w:pPr>
            <w:r>
              <w:rPr>
                <w:position w:val="-50"/>
                <w:sz w:val="24"/>
              </w:rPr>
              <w:t>单 位</w:t>
            </w:r>
          </w:p>
        </w:tc>
        <w:tc>
          <w:tcPr>
            <w:tcW w:w="996" w:type="dxa"/>
            <w:tcBorders>
              <w:bottom w:val="single" w:color="auto" w:sz="4" w:space="0"/>
            </w:tcBorders>
          </w:tcPr>
          <w:p w14:paraId="55ADEA6B">
            <w:pPr>
              <w:tabs>
                <w:tab w:val="left" w:pos="240"/>
              </w:tabs>
              <w:jc w:val="center"/>
              <w:rPr>
                <w:position w:val="-50"/>
                <w:sz w:val="24"/>
              </w:rPr>
            </w:pPr>
            <w:r>
              <w:rPr>
                <w:position w:val="-50"/>
                <w:sz w:val="24"/>
              </w:rPr>
              <w:t>数 量</w:t>
            </w:r>
          </w:p>
        </w:tc>
        <w:tc>
          <w:tcPr>
            <w:tcW w:w="1494" w:type="dxa"/>
            <w:tcBorders>
              <w:bottom w:val="single" w:color="auto" w:sz="4" w:space="0"/>
            </w:tcBorders>
          </w:tcPr>
          <w:p w14:paraId="0C03B9A1">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17842D64">
            <w:pPr>
              <w:tabs>
                <w:tab w:val="left" w:pos="240"/>
              </w:tabs>
              <w:jc w:val="center"/>
              <w:rPr>
                <w:position w:val="-50"/>
                <w:sz w:val="24"/>
              </w:rPr>
            </w:pPr>
            <w:r>
              <w:rPr>
                <w:position w:val="-50"/>
                <w:sz w:val="24"/>
              </w:rPr>
              <w:t xml:space="preserve">如有偿提供的说明 </w:t>
            </w:r>
          </w:p>
        </w:tc>
      </w:tr>
      <w:tr w14:paraId="75C5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4405720E">
            <w:pPr>
              <w:tabs>
                <w:tab w:val="left" w:pos="240"/>
              </w:tabs>
            </w:pPr>
          </w:p>
          <w:p w14:paraId="3EF4AAD8">
            <w:pPr>
              <w:tabs>
                <w:tab w:val="left" w:pos="240"/>
              </w:tabs>
            </w:pPr>
          </w:p>
          <w:p w14:paraId="13352287">
            <w:pPr>
              <w:tabs>
                <w:tab w:val="left" w:pos="240"/>
              </w:tabs>
            </w:pPr>
          </w:p>
          <w:p w14:paraId="499A7712">
            <w:pPr>
              <w:tabs>
                <w:tab w:val="left" w:pos="240"/>
              </w:tabs>
            </w:pPr>
          </w:p>
          <w:p w14:paraId="5781AD14">
            <w:pPr>
              <w:tabs>
                <w:tab w:val="left" w:pos="240"/>
              </w:tabs>
            </w:pPr>
          </w:p>
          <w:p w14:paraId="60202303">
            <w:pPr>
              <w:tabs>
                <w:tab w:val="left" w:pos="240"/>
              </w:tabs>
            </w:pPr>
          </w:p>
          <w:p w14:paraId="62B71546">
            <w:pPr>
              <w:tabs>
                <w:tab w:val="left" w:pos="240"/>
              </w:tabs>
            </w:pPr>
          </w:p>
          <w:p w14:paraId="23CDC81A">
            <w:pPr>
              <w:tabs>
                <w:tab w:val="left" w:pos="240"/>
              </w:tabs>
            </w:pPr>
          </w:p>
          <w:p w14:paraId="29C8A1D6">
            <w:pPr>
              <w:tabs>
                <w:tab w:val="left" w:pos="240"/>
              </w:tabs>
            </w:pPr>
          </w:p>
          <w:p w14:paraId="229E4C7A">
            <w:pPr>
              <w:tabs>
                <w:tab w:val="left" w:pos="240"/>
              </w:tabs>
            </w:pPr>
          </w:p>
          <w:p w14:paraId="7FB38510">
            <w:pPr>
              <w:tabs>
                <w:tab w:val="left" w:pos="240"/>
              </w:tabs>
            </w:pPr>
          </w:p>
          <w:p w14:paraId="49091081">
            <w:pPr>
              <w:tabs>
                <w:tab w:val="left" w:pos="240"/>
              </w:tabs>
            </w:pPr>
          </w:p>
          <w:p w14:paraId="3F2C4665">
            <w:pPr>
              <w:tabs>
                <w:tab w:val="left" w:pos="240"/>
              </w:tabs>
            </w:pPr>
          </w:p>
          <w:p w14:paraId="3AE4FF59">
            <w:pPr>
              <w:tabs>
                <w:tab w:val="left" w:pos="240"/>
              </w:tabs>
            </w:pPr>
          </w:p>
          <w:p w14:paraId="33AB7F72">
            <w:pPr>
              <w:tabs>
                <w:tab w:val="left" w:pos="240"/>
              </w:tabs>
            </w:pPr>
          </w:p>
          <w:p w14:paraId="0B08924F">
            <w:pPr>
              <w:tabs>
                <w:tab w:val="left" w:pos="240"/>
              </w:tabs>
            </w:pPr>
          </w:p>
          <w:p w14:paraId="5B98BA51">
            <w:pPr>
              <w:tabs>
                <w:tab w:val="left" w:pos="240"/>
              </w:tabs>
            </w:pPr>
          </w:p>
          <w:p w14:paraId="5BC3E43A">
            <w:pPr>
              <w:tabs>
                <w:tab w:val="left" w:pos="240"/>
              </w:tabs>
            </w:pPr>
          </w:p>
          <w:p w14:paraId="421DBEC7">
            <w:pPr>
              <w:tabs>
                <w:tab w:val="left" w:pos="240"/>
              </w:tabs>
            </w:pPr>
          </w:p>
          <w:p w14:paraId="3202EF4E">
            <w:pPr>
              <w:tabs>
                <w:tab w:val="left" w:pos="240"/>
              </w:tabs>
            </w:pPr>
          </w:p>
        </w:tc>
        <w:tc>
          <w:tcPr>
            <w:tcW w:w="1890" w:type="dxa"/>
          </w:tcPr>
          <w:p w14:paraId="2CA75A7C">
            <w:pPr>
              <w:tabs>
                <w:tab w:val="left" w:pos="240"/>
              </w:tabs>
            </w:pPr>
          </w:p>
        </w:tc>
        <w:tc>
          <w:tcPr>
            <w:tcW w:w="975" w:type="dxa"/>
          </w:tcPr>
          <w:p w14:paraId="40657288">
            <w:pPr>
              <w:tabs>
                <w:tab w:val="left" w:pos="240"/>
              </w:tabs>
            </w:pPr>
          </w:p>
        </w:tc>
        <w:tc>
          <w:tcPr>
            <w:tcW w:w="996" w:type="dxa"/>
          </w:tcPr>
          <w:p w14:paraId="49B82463">
            <w:pPr>
              <w:tabs>
                <w:tab w:val="left" w:pos="240"/>
              </w:tabs>
            </w:pPr>
          </w:p>
        </w:tc>
        <w:tc>
          <w:tcPr>
            <w:tcW w:w="1494" w:type="dxa"/>
          </w:tcPr>
          <w:p w14:paraId="74AB9990">
            <w:pPr>
              <w:tabs>
                <w:tab w:val="left" w:pos="240"/>
              </w:tabs>
            </w:pPr>
          </w:p>
        </w:tc>
        <w:tc>
          <w:tcPr>
            <w:tcW w:w="2409" w:type="dxa"/>
          </w:tcPr>
          <w:p w14:paraId="33294223">
            <w:pPr>
              <w:tabs>
                <w:tab w:val="left" w:pos="240"/>
              </w:tabs>
            </w:pPr>
          </w:p>
        </w:tc>
      </w:tr>
      <w:tr w14:paraId="3833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60E2F685">
            <w:pPr>
              <w:pStyle w:val="13"/>
            </w:pPr>
            <w:r>
              <w:t>备注：凡需采购人提供的设备、房屋、通讯及其他办公设施，应注明免费提供或不免费提供，如有偿提供，采购人承担多少，供应商承担多少，本表应详细列清。</w:t>
            </w:r>
          </w:p>
          <w:p w14:paraId="2675F88D">
            <w:pPr>
              <w:tabs>
                <w:tab w:val="left" w:pos="240"/>
              </w:tabs>
            </w:pPr>
          </w:p>
        </w:tc>
      </w:tr>
    </w:tbl>
    <w:p w14:paraId="1F46240A">
      <w:pPr>
        <w:tabs>
          <w:tab w:val="left" w:pos="240"/>
          <w:tab w:val="left" w:pos="7665"/>
        </w:tabs>
      </w:pPr>
    </w:p>
    <w:p w14:paraId="0D29345B">
      <w:pPr>
        <w:spacing w:line="360" w:lineRule="auto"/>
        <w:ind w:firstLine="4080" w:firstLineChars="1700"/>
        <w:rPr>
          <w:sz w:val="24"/>
        </w:rPr>
      </w:pPr>
      <w:r>
        <w:rPr>
          <w:sz w:val="24"/>
        </w:rPr>
        <w:t>投标人名称：</w:t>
      </w:r>
    </w:p>
    <w:p w14:paraId="5708BDD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1FF1F6C">
      <w:pPr>
        <w:spacing w:line="360" w:lineRule="auto"/>
        <w:ind w:left="192" w:right="84"/>
        <w:rPr>
          <w:position w:val="-40"/>
        </w:rPr>
      </w:pPr>
      <w:r>
        <w:rPr>
          <w:sz w:val="24"/>
        </w:rPr>
        <w:t xml:space="preserve">  </w:t>
      </w:r>
    </w:p>
    <w:p w14:paraId="12DC94B2">
      <w:pPr>
        <w:spacing w:line="480" w:lineRule="auto"/>
        <w:rPr>
          <w:b/>
          <w:sz w:val="24"/>
        </w:rPr>
      </w:pPr>
    </w:p>
    <w:p w14:paraId="78ECB3E5">
      <w:pPr>
        <w:spacing w:line="480" w:lineRule="auto"/>
        <w:rPr>
          <w:b/>
          <w:sz w:val="24"/>
        </w:rPr>
      </w:pPr>
    </w:p>
    <w:p w14:paraId="0B03C717">
      <w:pPr>
        <w:widowControl/>
        <w:jc w:val="left"/>
        <w:rPr>
          <w:b/>
          <w:sz w:val="24"/>
        </w:rPr>
      </w:pPr>
      <w:r>
        <w:rPr>
          <w:b/>
          <w:sz w:val="24"/>
        </w:rPr>
        <w:br w:type="page"/>
      </w:r>
    </w:p>
    <w:p w14:paraId="3C147130">
      <w:pPr>
        <w:spacing w:line="620" w:lineRule="exact"/>
        <w:rPr>
          <w:b/>
          <w:sz w:val="24"/>
        </w:rPr>
      </w:pPr>
      <w:r>
        <w:rPr>
          <w:b/>
          <w:sz w:val="24"/>
        </w:rPr>
        <w:t>附件8</w:t>
      </w:r>
      <w:r>
        <w:rPr>
          <w:rFonts w:hint="eastAsia"/>
          <w:b/>
          <w:sz w:val="24"/>
        </w:rPr>
        <w:t>-1</w:t>
      </w:r>
    </w:p>
    <w:p w14:paraId="21853E7E">
      <w:pPr>
        <w:autoSpaceDN w:val="0"/>
        <w:spacing w:line="360" w:lineRule="auto"/>
        <w:jc w:val="center"/>
        <w:rPr>
          <w:b/>
          <w:bCs/>
          <w:sz w:val="24"/>
          <w:szCs w:val="24"/>
        </w:rPr>
      </w:pPr>
    </w:p>
    <w:p w14:paraId="5C5A8E4C">
      <w:pPr>
        <w:autoSpaceDE w:val="0"/>
        <w:autoSpaceDN w:val="0"/>
        <w:spacing w:line="480" w:lineRule="auto"/>
        <w:jc w:val="center"/>
        <w:rPr>
          <w:sz w:val="24"/>
          <w:szCs w:val="24"/>
        </w:rPr>
      </w:pPr>
      <w:r>
        <w:rPr>
          <w:b/>
          <w:sz w:val="24"/>
          <w:szCs w:val="24"/>
        </w:rPr>
        <w:t>中小企业声明函（服务）</w:t>
      </w:r>
    </w:p>
    <w:p w14:paraId="2F2ABA2D">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27DA972">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8D91D75">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31FCFBA">
      <w:pPr>
        <w:autoSpaceDE w:val="0"/>
        <w:autoSpaceDN w:val="0"/>
        <w:spacing w:line="500" w:lineRule="exact"/>
        <w:ind w:left="641"/>
        <w:jc w:val="left"/>
        <w:rPr>
          <w:sz w:val="24"/>
          <w:szCs w:val="24"/>
        </w:rPr>
      </w:pPr>
      <w:r>
        <w:rPr>
          <w:sz w:val="24"/>
          <w:szCs w:val="24"/>
        </w:rPr>
        <w:t>……</w:t>
      </w:r>
    </w:p>
    <w:p w14:paraId="1FB58AC7">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5E951B28">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782A4175">
      <w:pPr>
        <w:autoSpaceDE w:val="0"/>
        <w:autoSpaceDN w:val="0"/>
        <w:spacing w:line="500" w:lineRule="exact"/>
        <w:ind w:left="3840"/>
        <w:jc w:val="left"/>
        <w:rPr>
          <w:sz w:val="24"/>
          <w:szCs w:val="24"/>
        </w:rPr>
      </w:pPr>
      <w:r>
        <w:rPr>
          <w:sz w:val="24"/>
          <w:szCs w:val="24"/>
        </w:rPr>
        <w:t>投标人名称：</w:t>
      </w:r>
    </w:p>
    <w:p w14:paraId="077D1D2C">
      <w:pPr>
        <w:autoSpaceDE w:val="0"/>
        <w:autoSpaceDN w:val="0"/>
        <w:spacing w:line="500" w:lineRule="exact"/>
        <w:ind w:left="3840"/>
        <w:jc w:val="left"/>
        <w:rPr>
          <w:sz w:val="32"/>
        </w:rPr>
      </w:pPr>
      <w:r>
        <w:rPr>
          <w:sz w:val="24"/>
          <w:szCs w:val="24"/>
        </w:rPr>
        <w:t>日期：</w:t>
      </w:r>
    </w:p>
    <w:p w14:paraId="08C0CBE9">
      <w:pPr>
        <w:spacing w:line="360" w:lineRule="auto"/>
        <w:ind w:right="84" w:firstLine="241" w:firstLineChars="100"/>
        <w:rPr>
          <w:b/>
          <w:sz w:val="24"/>
          <w:szCs w:val="24"/>
        </w:rPr>
      </w:pPr>
      <w:r>
        <w:rPr>
          <w:b/>
          <w:sz w:val="24"/>
          <w:szCs w:val="24"/>
        </w:rPr>
        <w:t>注：</w:t>
      </w:r>
    </w:p>
    <w:p w14:paraId="053A754D">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3B59E04">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16D6EEEE">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699371E2">
      <w:pPr>
        <w:widowControl/>
        <w:jc w:val="left"/>
        <w:rPr>
          <w:sz w:val="24"/>
        </w:rPr>
      </w:pPr>
      <w:r>
        <w:rPr>
          <w:sz w:val="24"/>
        </w:rPr>
        <w:br w:type="page"/>
      </w:r>
    </w:p>
    <w:p w14:paraId="578987D7">
      <w:pPr>
        <w:autoSpaceDN w:val="0"/>
        <w:spacing w:line="360" w:lineRule="auto"/>
        <w:rPr>
          <w:b/>
          <w:bCs/>
          <w:sz w:val="24"/>
        </w:rPr>
      </w:pPr>
      <w:r>
        <w:rPr>
          <w:rFonts w:hint="eastAsia"/>
          <w:b/>
          <w:bCs/>
          <w:sz w:val="24"/>
        </w:rPr>
        <w:t>附件8-2</w:t>
      </w:r>
    </w:p>
    <w:p w14:paraId="06EEFFF3">
      <w:pPr>
        <w:autoSpaceDN w:val="0"/>
        <w:spacing w:line="360" w:lineRule="auto"/>
        <w:jc w:val="left"/>
        <w:rPr>
          <w:b/>
          <w:bCs/>
          <w:sz w:val="24"/>
        </w:rPr>
      </w:pPr>
      <w:r>
        <w:rPr>
          <w:rFonts w:hint="eastAsia"/>
          <w:b/>
          <w:kern w:val="0"/>
          <w:sz w:val="24"/>
          <w:szCs w:val="21"/>
        </w:rPr>
        <w:t>若不是残疾人福利性单位，响应文件中可不提供此声明函</w:t>
      </w:r>
    </w:p>
    <w:p w14:paraId="16845392">
      <w:pPr>
        <w:autoSpaceDN w:val="0"/>
        <w:spacing w:line="360" w:lineRule="auto"/>
        <w:jc w:val="center"/>
        <w:rPr>
          <w:b/>
          <w:bCs/>
          <w:sz w:val="24"/>
        </w:rPr>
      </w:pPr>
    </w:p>
    <w:p w14:paraId="7E83C2A5">
      <w:pPr>
        <w:snapToGrid w:val="0"/>
        <w:spacing w:line="360" w:lineRule="auto"/>
        <w:jc w:val="center"/>
        <w:rPr>
          <w:b/>
          <w:bCs/>
          <w:sz w:val="24"/>
        </w:rPr>
      </w:pPr>
      <w:r>
        <w:rPr>
          <w:rFonts w:hint="eastAsia"/>
          <w:b/>
          <w:bCs/>
          <w:sz w:val="24"/>
        </w:rPr>
        <w:t>残疾人福利性单位声明函</w:t>
      </w:r>
    </w:p>
    <w:p w14:paraId="63D00ABE">
      <w:pPr>
        <w:snapToGrid w:val="0"/>
        <w:spacing w:line="360" w:lineRule="auto"/>
        <w:ind w:firstLine="482" w:firstLineChars="200"/>
        <w:jc w:val="left"/>
        <w:rPr>
          <w:b/>
          <w:bCs/>
          <w:sz w:val="24"/>
        </w:rPr>
      </w:pPr>
    </w:p>
    <w:p w14:paraId="6E2BCBA9">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C52D1F">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48E49729">
      <w:pPr>
        <w:snapToGrid w:val="0"/>
        <w:spacing w:line="360" w:lineRule="auto"/>
        <w:ind w:firstLine="480" w:firstLineChars="200"/>
        <w:jc w:val="left"/>
        <w:rPr>
          <w:bCs/>
          <w:sz w:val="24"/>
        </w:rPr>
      </w:pPr>
    </w:p>
    <w:p w14:paraId="317DA3B9">
      <w:pPr>
        <w:snapToGrid w:val="0"/>
        <w:spacing w:line="360" w:lineRule="auto"/>
        <w:ind w:firstLine="480" w:firstLineChars="200"/>
        <w:jc w:val="left"/>
        <w:rPr>
          <w:bCs/>
          <w:sz w:val="24"/>
        </w:rPr>
      </w:pPr>
    </w:p>
    <w:p w14:paraId="62150A69">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7C8AC1D6">
      <w:pPr>
        <w:snapToGrid w:val="0"/>
        <w:spacing w:line="360" w:lineRule="auto"/>
        <w:ind w:firstLine="480" w:firstLineChars="200"/>
        <w:jc w:val="left"/>
        <w:rPr>
          <w:bCs/>
          <w:sz w:val="24"/>
        </w:rPr>
      </w:pPr>
    </w:p>
    <w:p w14:paraId="52636544">
      <w:pPr>
        <w:snapToGrid w:val="0"/>
        <w:spacing w:line="360" w:lineRule="auto"/>
        <w:ind w:firstLine="480" w:firstLineChars="200"/>
        <w:jc w:val="left"/>
        <w:rPr>
          <w:sz w:val="24"/>
          <w:szCs w:val="21"/>
        </w:rPr>
      </w:pPr>
      <w:r>
        <w:rPr>
          <w:rFonts w:hint="eastAsia"/>
          <w:bCs/>
          <w:sz w:val="24"/>
        </w:rPr>
        <w:t xml:space="preserve">               日  期：</w:t>
      </w:r>
    </w:p>
    <w:p w14:paraId="3429FC15">
      <w:pPr>
        <w:snapToGrid w:val="0"/>
        <w:spacing w:line="360" w:lineRule="auto"/>
        <w:ind w:firstLine="480" w:firstLineChars="200"/>
        <w:jc w:val="left"/>
        <w:rPr>
          <w:sz w:val="24"/>
          <w:szCs w:val="21"/>
        </w:rPr>
      </w:pPr>
    </w:p>
    <w:p w14:paraId="40C2E44B">
      <w:pPr>
        <w:snapToGrid w:val="0"/>
        <w:spacing w:line="360" w:lineRule="auto"/>
        <w:ind w:firstLine="480" w:firstLineChars="200"/>
        <w:rPr>
          <w:sz w:val="24"/>
          <w:szCs w:val="21"/>
        </w:rPr>
      </w:pPr>
      <w:r>
        <w:rPr>
          <w:sz w:val="24"/>
          <w:szCs w:val="21"/>
        </w:rPr>
        <w:t>注：</w:t>
      </w:r>
    </w:p>
    <w:p w14:paraId="4AB03FA0">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3DBF7BB3">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4BF5F012">
      <w:pPr>
        <w:spacing w:line="360" w:lineRule="auto"/>
        <w:ind w:firstLine="4080" w:firstLineChars="1700"/>
        <w:rPr>
          <w:sz w:val="24"/>
        </w:rPr>
      </w:pPr>
    </w:p>
    <w:p w14:paraId="45CA5EDA">
      <w:pPr>
        <w:jc w:val="left"/>
        <w:rPr>
          <w:sz w:val="24"/>
        </w:rPr>
      </w:pPr>
      <w:r>
        <w:rPr>
          <w:sz w:val="24"/>
        </w:rPr>
        <w:br w:type="page"/>
      </w:r>
    </w:p>
    <w:p w14:paraId="5BBC8295">
      <w:pPr>
        <w:jc w:val="left"/>
        <w:rPr>
          <w:b/>
          <w:bCs/>
          <w:sz w:val="24"/>
        </w:rPr>
      </w:pPr>
      <w:r>
        <w:rPr>
          <w:b/>
          <w:sz w:val="24"/>
          <w:szCs w:val="24"/>
        </w:rPr>
        <w:t>附件9</w:t>
      </w:r>
    </w:p>
    <w:p w14:paraId="7B157021">
      <w:pPr>
        <w:jc w:val="left"/>
        <w:rPr>
          <w:b/>
          <w:bCs/>
          <w:sz w:val="24"/>
        </w:rPr>
      </w:pPr>
    </w:p>
    <w:p w14:paraId="7C27F895">
      <w:pPr>
        <w:tabs>
          <w:tab w:val="left" w:pos="360"/>
        </w:tabs>
        <w:spacing w:line="360" w:lineRule="auto"/>
        <w:jc w:val="center"/>
        <w:rPr>
          <w:b/>
          <w:bCs/>
          <w:sz w:val="24"/>
        </w:rPr>
      </w:pPr>
      <w:r>
        <w:rPr>
          <w:rFonts w:hint="eastAsia"/>
          <w:b/>
          <w:bCs/>
          <w:sz w:val="24"/>
        </w:rPr>
        <w:t>书面</w:t>
      </w:r>
      <w:r>
        <w:rPr>
          <w:b/>
          <w:bCs/>
          <w:sz w:val="24"/>
        </w:rPr>
        <w:t>声明</w:t>
      </w:r>
    </w:p>
    <w:p w14:paraId="7853C7C9">
      <w:pPr>
        <w:pStyle w:val="37"/>
        <w:tabs>
          <w:tab w:val="left" w:pos="360"/>
        </w:tabs>
        <w:spacing w:line="360" w:lineRule="auto"/>
        <w:ind w:firstLine="480"/>
        <w:rPr>
          <w:sz w:val="24"/>
          <w:lang w:eastAsia="zh-CN"/>
        </w:rPr>
      </w:pPr>
    </w:p>
    <w:p w14:paraId="737B5CE3">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0756126C">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22003108">
      <w:pPr>
        <w:pStyle w:val="37"/>
        <w:tabs>
          <w:tab w:val="left" w:pos="360"/>
        </w:tabs>
        <w:spacing w:line="360" w:lineRule="auto"/>
        <w:ind w:firstLine="480"/>
        <w:rPr>
          <w:sz w:val="24"/>
          <w:lang w:eastAsia="zh-CN"/>
        </w:rPr>
      </w:pPr>
    </w:p>
    <w:p w14:paraId="6AA8D4B2">
      <w:pPr>
        <w:autoSpaceDE w:val="0"/>
        <w:autoSpaceDN w:val="0"/>
        <w:spacing w:line="500" w:lineRule="exact"/>
        <w:ind w:left="3840"/>
        <w:jc w:val="left"/>
        <w:rPr>
          <w:sz w:val="24"/>
          <w:szCs w:val="24"/>
        </w:rPr>
      </w:pPr>
      <w:r>
        <w:rPr>
          <w:sz w:val="24"/>
          <w:szCs w:val="24"/>
        </w:rPr>
        <w:t>投标人名称：</w:t>
      </w:r>
    </w:p>
    <w:p w14:paraId="781F5752">
      <w:pPr>
        <w:autoSpaceDE w:val="0"/>
        <w:autoSpaceDN w:val="0"/>
        <w:spacing w:line="500" w:lineRule="exact"/>
        <w:ind w:left="3840"/>
        <w:jc w:val="left"/>
        <w:rPr>
          <w:sz w:val="24"/>
          <w:szCs w:val="24"/>
        </w:rPr>
      </w:pPr>
    </w:p>
    <w:p w14:paraId="054C4FF6">
      <w:pPr>
        <w:autoSpaceDE w:val="0"/>
        <w:autoSpaceDN w:val="0"/>
        <w:spacing w:line="500" w:lineRule="exact"/>
        <w:ind w:left="3840"/>
        <w:jc w:val="left"/>
        <w:rPr>
          <w:sz w:val="24"/>
          <w:szCs w:val="24"/>
        </w:rPr>
      </w:pPr>
      <w:r>
        <w:rPr>
          <w:sz w:val="24"/>
          <w:szCs w:val="24"/>
        </w:rPr>
        <w:t>日期：</w:t>
      </w:r>
    </w:p>
    <w:p w14:paraId="043E4F0B">
      <w:pPr>
        <w:autoSpaceDE w:val="0"/>
        <w:autoSpaceDN w:val="0"/>
        <w:spacing w:line="500" w:lineRule="exact"/>
        <w:ind w:left="3840"/>
        <w:jc w:val="left"/>
        <w:rPr>
          <w:sz w:val="24"/>
          <w:szCs w:val="24"/>
        </w:rPr>
      </w:pPr>
    </w:p>
    <w:p w14:paraId="2277528E">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45605824">
      <w:pPr>
        <w:pStyle w:val="37"/>
        <w:tabs>
          <w:tab w:val="left" w:pos="360"/>
        </w:tabs>
        <w:spacing w:line="360" w:lineRule="auto"/>
        <w:ind w:firstLine="480"/>
        <w:rPr>
          <w:sz w:val="24"/>
          <w:lang w:eastAsia="zh-CN"/>
        </w:rPr>
      </w:pPr>
    </w:p>
    <w:p w14:paraId="4E7E1769">
      <w:pPr>
        <w:pStyle w:val="37"/>
        <w:spacing w:line="360" w:lineRule="auto"/>
        <w:ind w:firstLine="0" w:firstLineChars="0"/>
        <w:jc w:val="center"/>
        <w:rPr>
          <w:b/>
          <w:sz w:val="24"/>
          <w:lang w:eastAsia="zh-CN"/>
        </w:rPr>
      </w:pPr>
    </w:p>
    <w:p w14:paraId="7D55F61D">
      <w:pPr>
        <w:pStyle w:val="37"/>
        <w:spacing w:line="360" w:lineRule="auto"/>
        <w:ind w:firstLine="0" w:firstLineChars="0"/>
        <w:jc w:val="center"/>
        <w:rPr>
          <w:b/>
          <w:sz w:val="24"/>
          <w:lang w:eastAsia="zh-CN"/>
        </w:rPr>
      </w:pPr>
    </w:p>
    <w:p w14:paraId="2041BE28">
      <w:pPr>
        <w:pStyle w:val="37"/>
        <w:spacing w:line="360" w:lineRule="auto"/>
        <w:ind w:firstLine="0" w:firstLineChars="0"/>
        <w:jc w:val="center"/>
        <w:rPr>
          <w:b/>
          <w:sz w:val="24"/>
          <w:lang w:eastAsia="zh-CN"/>
        </w:rPr>
      </w:pPr>
      <w:r>
        <w:rPr>
          <w:rFonts w:hint="eastAsia"/>
          <w:b/>
          <w:sz w:val="24"/>
          <w:lang w:eastAsia="zh-CN"/>
        </w:rPr>
        <w:t>证明材料</w:t>
      </w:r>
    </w:p>
    <w:p w14:paraId="432C32A7">
      <w:pPr>
        <w:pStyle w:val="37"/>
        <w:tabs>
          <w:tab w:val="left" w:pos="360"/>
        </w:tabs>
        <w:spacing w:line="360" w:lineRule="auto"/>
        <w:ind w:firstLine="480"/>
        <w:rPr>
          <w:sz w:val="24"/>
          <w:lang w:eastAsia="zh-CN"/>
        </w:rPr>
      </w:pPr>
    </w:p>
    <w:p w14:paraId="25627EAB">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7895B7A0">
      <w:pPr>
        <w:pStyle w:val="37"/>
        <w:tabs>
          <w:tab w:val="left" w:pos="360"/>
        </w:tabs>
        <w:spacing w:line="360" w:lineRule="auto"/>
        <w:ind w:firstLine="480"/>
        <w:rPr>
          <w:sz w:val="24"/>
          <w:lang w:eastAsia="zh-CN"/>
        </w:rPr>
      </w:pPr>
    </w:p>
    <w:p w14:paraId="2BD46D0A">
      <w:pPr>
        <w:pStyle w:val="37"/>
        <w:tabs>
          <w:tab w:val="left" w:pos="360"/>
        </w:tabs>
        <w:spacing w:line="360" w:lineRule="auto"/>
        <w:ind w:firstLine="480"/>
        <w:rPr>
          <w:sz w:val="24"/>
          <w:lang w:eastAsia="zh-CN"/>
        </w:rPr>
      </w:pPr>
    </w:p>
    <w:p w14:paraId="3F3B495B">
      <w:pPr>
        <w:autoSpaceDE w:val="0"/>
        <w:autoSpaceDN w:val="0"/>
        <w:spacing w:line="500" w:lineRule="exact"/>
        <w:ind w:left="3840"/>
        <w:jc w:val="left"/>
        <w:rPr>
          <w:sz w:val="24"/>
          <w:szCs w:val="24"/>
        </w:rPr>
      </w:pPr>
    </w:p>
    <w:p w14:paraId="38C6EF81">
      <w:pPr>
        <w:autoSpaceDE w:val="0"/>
        <w:autoSpaceDN w:val="0"/>
        <w:spacing w:line="500" w:lineRule="exact"/>
        <w:ind w:left="3840"/>
        <w:jc w:val="left"/>
        <w:rPr>
          <w:sz w:val="24"/>
          <w:szCs w:val="24"/>
        </w:rPr>
      </w:pPr>
    </w:p>
    <w:p w14:paraId="1BA69CEC">
      <w:pPr>
        <w:autoSpaceDE w:val="0"/>
        <w:autoSpaceDN w:val="0"/>
        <w:spacing w:line="500" w:lineRule="exact"/>
        <w:ind w:left="3840"/>
        <w:jc w:val="left"/>
        <w:rPr>
          <w:sz w:val="24"/>
          <w:szCs w:val="24"/>
        </w:rPr>
      </w:pPr>
      <w:r>
        <w:rPr>
          <w:sz w:val="24"/>
          <w:szCs w:val="24"/>
        </w:rPr>
        <w:t>投标人名称：</w:t>
      </w:r>
    </w:p>
    <w:p w14:paraId="6D3726F7">
      <w:pPr>
        <w:autoSpaceDE w:val="0"/>
        <w:autoSpaceDN w:val="0"/>
        <w:spacing w:line="500" w:lineRule="exact"/>
        <w:ind w:left="3840"/>
        <w:jc w:val="left"/>
        <w:rPr>
          <w:sz w:val="24"/>
          <w:szCs w:val="24"/>
        </w:rPr>
      </w:pPr>
    </w:p>
    <w:p w14:paraId="535FB3F1">
      <w:pPr>
        <w:autoSpaceDE w:val="0"/>
        <w:autoSpaceDN w:val="0"/>
        <w:spacing w:line="500" w:lineRule="exact"/>
        <w:ind w:left="3840"/>
        <w:jc w:val="left"/>
        <w:rPr>
          <w:sz w:val="24"/>
          <w:szCs w:val="24"/>
        </w:rPr>
      </w:pPr>
      <w:r>
        <w:rPr>
          <w:sz w:val="24"/>
          <w:szCs w:val="24"/>
        </w:rPr>
        <w:t>日期：</w:t>
      </w:r>
    </w:p>
    <w:p w14:paraId="77FA57DF">
      <w:pPr>
        <w:jc w:val="left"/>
        <w:rPr>
          <w:b/>
          <w:bCs/>
          <w:sz w:val="24"/>
        </w:rPr>
      </w:pPr>
    </w:p>
    <w:p w14:paraId="3190EB2D">
      <w:pPr>
        <w:jc w:val="left"/>
        <w:rPr>
          <w:b/>
          <w:bCs/>
          <w:sz w:val="24"/>
        </w:rPr>
      </w:pPr>
    </w:p>
    <w:p w14:paraId="02FF096C">
      <w:pPr>
        <w:jc w:val="left"/>
        <w:rPr>
          <w:b/>
          <w:sz w:val="24"/>
        </w:rPr>
      </w:pPr>
    </w:p>
    <w:p w14:paraId="6D57E297">
      <w:pPr>
        <w:spacing w:line="460" w:lineRule="exact"/>
        <w:ind w:left="192"/>
        <w:jc w:val="left"/>
        <w:rPr>
          <w:b/>
          <w:sz w:val="24"/>
        </w:rPr>
      </w:pPr>
    </w:p>
    <w:p w14:paraId="482E5F9F">
      <w:pPr>
        <w:widowControl/>
        <w:jc w:val="left"/>
        <w:rPr>
          <w:b/>
          <w:sz w:val="24"/>
        </w:rPr>
      </w:pPr>
      <w:r>
        <w:rPr>
          <w:b/>
          <w:sz w:val="24"/>
        </w:rPr>
        <w:br w:type="page"/>
      </w:r>
    </w:p>
    <w:p w14:paraId="56704F72">
      <w:pPr>
        <w:spacing w:line="460" w:lineRule="exact"/>
        <w:jc w:val="left"/>
        <w:rPr>
          <w:b/>
          <w:sz w:val="24"/>
        </w:rPr>
      </w:pPr>
      <w:r>
        <w:rPr>
          <w:rFonts w:hint="eastAsia"/>
          <w:b/>
          <w:sz w:val="24"/>
        </w:rPr>
        <w:t>附件10：</w:t>
      </w:r>
      <w:r>
        <w:rPr>
          <w:b/>
          <w:sz w:val="24"/>
        </w:rPr>
        <w:t>投标人认为需要提交的其他资料</w:t>
      </w:r>
    </w:p>
    <w:p w14:paraId="5B5E0AC6">
      <w:pPr>
        <w:spacing w:line="460" w:lineRule="exact"/>
        <w:ind w:left="192"/>
        <w:rPr>
          <w:b/>
          <w:sz w:val="24"/>
        </w:rPr>
      </w:pPr>
    </w:p>
    <w:p w14:paraId="3615B88C">
      <w:pPr>
        <w:autoSpaceDE w:val="0"/>
        <w:autoSpaceDN w:val="0"/>
        <w:adjustRightInd w:val="0"/>
        <w:jc w:val="center"/>
        <w:rPr>
          <w:sz w:val="24"/>
        </w:rPr>
      </w:pPr>
      <w:r>
        <w:rPr>
          <w:sz w:val="24"/>
        </w:rPr>
        <w:br w:type="page"/>
      </w:r>
    </w:p>
    <w:p w14:paraId="02D06730">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06DA319E">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435BA747">
      <w:pPr>
        <w:autoSpaceDE w:val="0"/>
        <w:autoSpaceDN w:val="0"/>
        <w:adjustRightInd w:val="0"/>
        <w:spacing w:line="520" w:lineRule="exact"/>
        <w:rPr>
          <w:b/>
          <w:kern w:val="0"/>
          <w:sz w:val="24"/>
        </w:rPr>
      </w:pPr>
    </w:p>
    <w:p w14:paraId="3B6C4D36">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5CADDC6B">
      <w:pPr>
        <w:autoSpaceDE w:val="0"/>
        <w:autoSpaceDN w:val="0"/>
        <w:adjustRightInd w:val="0"/>
        <w:spacing w:line="520" w:lineRule="exact"/>
        <w:rPr>
          <w:b/>
          <w:kern w:val="0"/>
          <w:sz w:val="24"/>
        </w:rPr>
      </w:pPr>
    </w:p>
    <w:p w14:paraId="15C7B989">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2A85E112">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46CCB7B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FB05CAE">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3CF8EDAC">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20A96C3B">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465755DC">
      <w:pPr>
        <w:spacing w:before="93" w:beforeLines="30" w:after="218" w:afterLines="70" w:line="540" w:lineRule="exact"/>
        <w:ind w:left="630" w:leftChars="300"/>
        <w:rPr>
          <w:rFonts w:eastAsia="方正楷体简体"/>
          <w:b/>
          <w:sz w:val="34"/>
          <w:szCs w:val="34"/>
        </w:rPr>
      </w:pPr>
    </w:p>
    <w:p w14:paraId="5B544533">
      <w:pPr>
        <w:spacing w:before="93" w:beforeLines="30" w:after="218" w:afterLines="70" w:line="540" w:lineRule="exact"/>
        <w:ind w:left="630" w:leftChars="300"/>
        <w:rPr>
          <w:rFonts w:eastAsia="方正楷体简体"/>
          <w:b/>
          <w:sz w:val="34"/>
          <w:szCs w:val="34"/>
        </w:rPr>
      </w:pPr>
    </w:p>
    <w:p w14:paraId="478161E9">
      <w:pPr>
        <w:spacing w:before="93" w:beforeLines="30" w:after="218" w:afterLines="70" w:line="540" w:lineRule="exact"/>
        <w:ind w:left="630" w:leftChars="300"/>
        <w:rPr>
          <w:rFonts w:eastAsia="方正楷体简体"/>
          <w:b/>
          <w:sz w:val="34"/>
          <w:szCs w:val="34"/>
        </w:rPr>
      </w:pPr>
    </w:p>
    <w:p w14:paraId="5FF8A818">
      <w:pPr>
        <w:spacing w:before="93" w:beforeLines="30" w:after="218" w:afterLines="70" w:line="540" w:lineRule="exact"/>
        <w:ind w:left="630" w:leftChars="300"/>
        <w:rPr>
          <w:rFonts w:eastAsia="方正楷体简体"/>
          <w:b/>
          <w:sz w:val="34"/>
          <w:szCs w:val="34"/>
        </w:rPr>
      </w:pPr>
    </w:p>
    <w:p w14:paraId="4057E12A">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4DC2B8CC">
      <w:pPr>
        <w:tabs>
          <w:tab w:val="left" w:pos="360"/>
        </w:tabs>
        <w:spacing w:line="560" w:lineRule="exact"/>
        <w:jc w:val="center"/>
        <w:rPr>
          <w:b/>
          <w:sz w:val="24"/>
        </w:rPr>
      </w:pPr>
      <w:r>
        <w:rPr>
          <w:sz w:val="24"/>
        </w:rPr>
        <w:br w:type="page"/>
      </w:r>
      <w:r>
        <w:rPr>
          <w:b/>
          <w:sz w:val="24"/>
        </w:rPr>
        <w:t>报价书</w:t>
      </w:r>
    </w:p>
    <w:p w14:paraId="526ECE66">
      <w:pPr>
        <w:tabs>
          <w:tab w:val="left" w:pos="360"/>
        </w:tabs>
        <w:spacing w:line="560" w:lineRule="exact"/>
        <w:jc w:val="center"/>
        <w:rPr>
          <w:b/>
          <w:sz w:val="24"/>
        </w:rPr>
      </w:pPr>
    </w:p>
    <w:p w14:paraId="6DD4C22B">
      <w:pPr>
        <w:spacing w:line="460" w:lineRule="exact"/>
        <w:rPr>
          <w:sz w:val="24"/>
        </w:rPr>
      </w:pPr>
      <w:r>
        <w:rPr>
          <w:sz w:val="24"/>
        </w:rPr>
        <w:t>致：天津市政府采购中心</w:t>
      </w:r>
    </w:p>
    <w:p w14:paraId="53F3D230">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4F180E63">
      <w:pPr>
        <w:spacing w:line="460" w:lineRule="exact"/>
        <w:rPr>
          <w:sz w:val="24"/>
        </w:rPr>
      </w:pPr>
      <w:r>
        <w:rPr>
          <w:sz w:val="24"/>
        </w:rPr>
        <w:t>据此函，签字代表宣布同意如下：</w:t>
      </w:r>
    </w:p>
    <w:p w14:paraId="45DAB679">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57F6AB80">
      <w:pPr>
        <w:spacing w:line="460" w:lineRule="exact"/>
        <w:ind w:left="480"/>
        <w:jc w:val="left"/>
        <w:rPr>
          <w:sz w:val="24"/>
        </w:rPr>
      </w:pPr>
      <w:r>
        <w:rPr>
          <w:sz w:val="24"/>
        </w:rPr>
        <w:t>第</w:t>
      </w:r>
      <w:r>
        <w:rPr>
          <w:rFonts w:hint="eastAsia"/>
          <w:sz w:val="24"/>
        </w:rPr>
        <w:t xml:space="preserve">  </w:t>
      </w:r>
      <w:r>
        <w:rPr>
          <w:sz w:val="24"/>
        </w:rPr>
        <w:t>包：</w:t>
      </w:r>
    </w:p>
    <w:p w14:paraId="529345EC">
      <w:pPr>
        <w:spacing w:line="460" w:lineRule="exact"/>
        <w:ind w:left="480"/>
        <w:jc w:val="left"/>
        <w:rPr>
          <w:sz w:val="24"/>
        </w:rPr>
      </w:pPr>
      <w:r>
        <w:rPr>
          <w:sz w:val="24"/>
        </w:rPr>
        <w:t xml:space="preserve">  报价</w:t>
      </w:r>
      <w:r>
        <w:rPr>
          <w:sz w:val="24"/>
          <w:u w:val="single"/>
        </w:rPr>
        <w:t xml:space="preserve">         </w:t>
      </w:r>
      <w:r>
        <w:rPr>
          <w:sz w:val="24"/>
        </w:rPr>
        <w:t>元（注明币种）</w:t>
      </w:r>
    </w:p>
    <w:p w14:paraId="2A7857F9">
      <w:pPr>
        <w:spacing w:line="460" w:lineRule="exact"/>
        <w:ind w:left="472" w:firstLine="237"/>
        <w:jc w:val="left"/>
        <w:rPr>
          <w:sz w:val="24"/>
        </w:rPr>
      </w:pPr>
      <w:r>
        <w:rPr>
          <w:sz w:val="24"/>
        </w:rPr>
        <w:t>大写</w:t>
      </w:r>
      <w:r>
        <w:rPr>
          <w:sz w:val="24"/>
          <w:u w:val="single"/>
        </w:rPr>
        <w:t xml:space="preserve">                    </w:t>
      </w:r>
      <w:r>
        <w:rPr>
          <w:sz w:val="24"/>
        </w:rPr>
        <w:t>（文字表述）。</w:t>
      </w:r>
    </w:p>
    <w:p w14:paraId="79073701">
      <w:pPr>
        <w:spacing w:line="460" w:lineRule="exact"/>
        <w:ind w:firstLine="471"/>
        <w:rPr>
          <w:sz w:val="24"/>
        </w:rPr>
      </w:pPr>
      <w:r>
        <w:rPr>
          <w:sz w:val="24"/>
        </w:rPr>
        <w:t>2. 投标人已经对全部价格进行了认真核对，保证本报价真实、准确无误，并承担本价格所对应本项目的一切责任和义务。</w:t>
      </w:r>
    </w:p>
    <w:p w14:paraId="57462BAD">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2EC0FBB1">
      <w:pPr>
        <w:spacing w:line="460" w:lineRule="exact"/>
        <w:ind w:firstLine="471"/>
        <w:rPr>
          <w:sz w:val="24"/>
        </w:rPr>
      </w:pPr>
    </w:p>
    <w:p w14:paraId="72723D57">
      <w:pPr>
        <w:spacing w:line="360" w:lineRule="auto"/>
        <w:ind w:firstLine="4080" w:firstLineChars="1700"/>
        <w:rPr>
          <w:sz w:val="24"/>
        </w:rPr>
      </w:pPr>
      <w:r>
        <w:rPr>
          <w:sz w:val="24"/>
        </w:rPr>
        <w:t>投标人名称：</w:t>
      </w:r>
    </w:p>
    <w:p w14:paraId="3A8FACE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F316CEB">
      <w:pPr>
        <w:spacing w:line="460" w:lineRule="exact"/>
        <w:ind w:firstLine="471"/>
        <w:rPr>
          <w:sz w:val="24"/>
        </w:rPr>
      </w:pPr>
    </w:p>
    <w:p w14:paraId="0013749A">
      <w:pPr>
        <w:spacing w:line="460" w:lineRule="exact"/>
        <w:jc w:val="left"/>
        <w:rPr>
          <w:b/>
          <w:sz w:val="24"/>
        </w:rPr>
      </w:pPr>
      <w:r>
        <w:rPr>
          <w:b/>
          <w:sz w:val="24"/>
        </w:rPr>
        <w:br w:type="page"/>
      </w:r>
      <w:r>
        <w:rPr>
          <w:b/>
          <w:sz w:val="24"/>
        </w:rPr>
        <w:t>附件1</w:t>
      </w:r>
    </w:p>
    <w:p w14:paraId="5D15A7DC">
      <w:pPr>
        <w:tabs>
          <w:tab w:val="left" w:pos="3780"/>
          <w:tab w:val="left" w:pos="3960"/>
        </w:tabs>
        <w:spacing w:line="460" w:lineRule="exact"/>
        <w:jc w:val="center"/>
        <w:rPr>
          <w:b/>
          <w:sz w:val="24"/>
        </w:rPr>
      </w:pPr>
      <w:r>
        <w:rPr>
          <w:b/>
          <w:sz w:val="24"/>
        </w:rPr>
        <w:t>报价分项一览表</w:t>
      </w:r>
    </w:p>
    <w:p w14:paraId="410B2C73">
      <w:pPr>
        <w:spacing w:line="460" w:lineRule="exact"/>
        <w:ind w:left="192"/>
        <w:rPr>
          <w:sz w:val="24"/>
        </w:rPr>
      </w:pPr>
      <w:r>
        <w:rPr>
          <w:sz w:val="24"/>
        </w:rPr>
        <w:t>项目名称：</w:t>
      </w:r>
      <w:r>
        <w:rPr>
          <w:sz w:val="24"/>
          <w:u w:val="single"/>
        </w:rPr>
        <w:t xml:space="preserve">                    </w:t>
      </w:r>
    </w:p>
    <w:p w14:paraId="11A35173">
      <w:pPr>
        <w:spacing w:line="460" w:lineRule="exact"/>
        <w:ind w:left="192"/>
        <w:rPr>
          <w:sz w:val="24"/>
        </w:rPr>
      </w:pPr>
      <w:r>
        <w:rPr>
          <w:sz w:val="24"/>
        </w:rPr>
        <w:t>项目编号：</w:t>
      </w:r>
      <w:r>
        <w:rPr>
          <w:sz w:val="24"/>
          <w:u w:val="single"/>
        </w:rPr>
        <w:t xml:space="preserve">                    </w:t>
      </w:r>
    </w:p>
    <w:p w14:paraId="35795311">
      <w:pPr>
        <w:spacing w:line="460" w:lineRule="exact"/>
        <w:ind w:left="192"/>
        <w:rPr>
          <w:sz w:val="24"/>
        </w:rPr>
      </w:pPr>
      <w:r>
        <w:rPr>
          <w:sz w:val="24"/>
        </w:rPr>
        <w:t>包    号：</w:t>
      </w:r>
      <w:r>
        <w:rPr>
          <w:sz w:val="24"/>
          <w:u w:val="single"/>
        </w:rPr>
        <w:t xml:space="preserve">                    </w:t>
      </w:r>
    </w:p>
    <w:p w14:paraId="7C6557DA">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14:paraId="637D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3B5CF0A">
            <w:pPr>
              <w:jc w:val="center"/>
              <w:rPr>
                <w:szCs w:val="21"/>
              </w:rPr>
            </w:pPr>
            <w:r>
              <w:rPr>
                <w:szCs w:val="21"/>
              </w:rPr>
              <w:t>序号</w:t>
            </w:r>
          </w:p>
        </w:tc>
        <w:tc>
          <w:tcPr>
            <w:tcW w:w="2121" w:type="pct"/>
            <w:vAlign w:val="center"/>
          </w:tcPr>
          <w:p w14:paraId="683E3E5C">
            <w:pPr>
              <w:jc w:val="center"/>
              <w:rPr>
                <w:szCs w:val="21"/>
              </w:rPr>
            </w:pPr>
            <w:r>
              <w:rPr>
                <w:szCs w:val="21"/>
              </w:rPr>
              <w:t>价格分项组成</w:t>
            </w:r>
          </w:p>
        </w:tc>
        <w:tc>
          <w:tcPr>
            <w:tcW w:w="2218" w:type="pct"/>
            <w:vAlign w:val="center"/>
          </w:tcPr>
          <w:p w14:paraId="54BA4F1B">
            <w:pPr>
              <w:jc w:val="center"/>
              <w:rPr>
                <w:szCs w:val="21"/>
              </w:rPr>
            </w:pPr>
            <w:r>
              <w:rPr>
                <w:szCs w:val="21"/>
              </w:rPr>
              <w:t>报价</w:t>
            </w:r>
          </w:p>
        </w:tc>
      </w:tr>
      <w:tr w14:paraId="4B4B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0D7A106E">
            <w:pPr>
              <w:jc w:val="center"/>
              <w:rPr>
                <w:szCs w:val="21"/>
              </w:rPr>
            </w:pPr>
            <w:r>
              <w:rPr>
                <w:szCs w:val="21"/>
              </w:rPr>
              <w:t>1</w:t>
            </w:r>
          </w:p>
        </w:tc>
        <w:tc>
          <w:tcPr>
            <w:tcW w:w="2121" w:type="pct"/>
            <w:vMerge w:val="restart"/>
            <w:vAlign w:val="center"/>
          </w:tcPr>
          <w:p w14:paraId="26DBDD06">
            <w:pPr>
              <w:jc w:val="center"/>
              <w:rPr>
                <w:szCs w:val="21"/>
              </w:rPr>
            </w:pPr>
            <w:r>
              <w:rPr>
                <w:szCs w:val="21"/>
              </w:rPr>
              <w:t>人员费用</w:t>
            </w:r>
          </w:p>
        </w:tc>
        <w:tc>
          <w:tcPr>
            <w:tcW w:w="2218" w:type="pct"/>
            <w:vAlign w:val="center"/>
          </w:tcPr>
          <w:p w14:paraId="17C8D4EC">
            <w:pPr>
              <w:jc w:val="left"/>
              <w:rPr>
                <w:szCs w:val="21"/>
              </w:rPr>
            </w:pPr>
            <w:r>
              <w:rPr>
                <w:szCs w:val="21"/>
              </w:rPr>
              <w:t>人员工资：</w:t>
            </w:r>
          </w:p>
        </w:tc>
      </w:tr>
      <w:tr w14:paraId="3868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8C67E0D">
            <w:pPr>
              <w:jc w:val="center"/>
              <w:rPr>
                <w:szCs w:val="21"/>
              </w:rPr>
            </w:pPr>
          </w:p>
        </w:tc>
        <w:tc>
          <w:tcPr>
            <w:tcW w:w="2121" w:type="pct"/>
            <w:vMerge w:val="continue"/>
            <w:vAlign w:val="center"/>
          </w:tcPr>
          <w:p w14:paraId="45A1CBAD">
            <w:pPr>
              <w:jc w:val="center"/>
              <w:rPr>
                <w:szCs w:val="21"/>
              </w:rPr>
            </w:pPr>
          </w:p>
        </w:tc>
        <w:tc>
          <w:tcPr>
            <w:tcW w:w="2218" w:type="pct"/>
            <w:vAlign w:val="center"/>
          </w:tcPr>
          <w:p w14:paraId="752AB092">
            <w:pPr>
              <w:jc w:val="left"/>
              <w:rPr>
                <w:szCs w:val="21"/>
              </w:rPr>
            </w:pPr>
            <w:r>
              <w:rPr>
                <w:rFonts w:hint="eastAsia"/>
                <w:szCs w:val="21"/>
              </w:rPr>
              <w:t>社会保险：</w:t>
            </w:r>
          </w:p>
        </w:tc>
      </w:tr>
      <w:tr w14:paraId="5571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C2C598F">
            <w:pPr>
              <w:jc w:val="center"/>
              <w:rPr>
                <w:szCs w:val="21"/>
              </w:rPr>
            </w:pPr>
          </w:p>
        </w:tc>
        <w:tc>
          <w:tcPr>
            <w:tcW w:w="2121" w:type="pct"/>
            <w:vMerge w:val="continue"/>
            <w:vAlign w:val="center"/>
          </w:tcPr>
          <w:p w14:paraId="4D49D9FE">
            <w:pPr>
              <w:jc w:val="center"/>
              <w:rPr>
                <w:szCs w:val="21"/>
              </w:rPr>
            </w:pPr>
          </w:p>
        </w:tc>
        <w:tc>
          <w:tcPr>
            <w:tcW w:w="2218" w:type="pct"/>
            <w:vAlign w:val="center"/>
          </w:tcPr>
          <w:p w14:paraId="64C71F91">
            <w:pPr>
              <w:jc w:val="left"/>
              <w:rPr>
                <w:szCs w:val="21"/>
              </w:rPr>
            </w:pPr>
            <w:r>
              <w:rPr>
                <w:rFonts w:hint="eastAsia"/>
                <w:szCs w:val="21"/>
              </w:rPr>
              <w:t>住房公积金：</w:t>
            </w:r>
          </w:p>
        </w:tc>
      </w:tr>
      <w:tr w14:paraId="05FB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D930358">
            <w:pPr>
              <w:jc w:val="center"/>
              <w:rPr>
                <w:szCs w:val="21"/>
              </w:rPr>
            </w:pPr>
          </w:p>
        </w:tc>
        <w:tc>
          <w:tcPr>
            <w:tcW w:w="2121" w:type="pct"/>
            <w:vMerge w:val="continue"/>
            <w:vAlign w:val="center"/>
          </w:tcPr>
          <w:p w14:paraId="35437D85">
            <w:pPr>
              <w:jc w:val="center"/>
              <w:rPr>
                <w:szCs w:val="21"/>
              </w:rPr>
            </w:pPr>
          </w:p>
        </w:tc>
        <w:tc>
          <w:tcPr>
            <w:tcW w:w="2218" w:type="pct"/>
            <w:vAlign w:val="center"/>
          </w:tcPr>
          <w:p w14:paraId="1778549A">
            <w:pPr>
              <w:jc w:val="left"/>
              <w:rPr>
                <w:szCs w:val="21"/>
              </w:rPr>
            </w:pPr>
            <w:r>
              <w:rPr>
                <w:szCs w:val="21"/>
              </w:rPr>
              <w:t>福利</w:t>
            </w:r>
            <w:r>
              <w:rPr>
                <w:rFonts w:hint="eastAsia"/>
                <w:szCs w:val="21"/>
              </w:rPr>
              <w:t>费</w:t>
            </w:r>
            <w:r>
              <w:rPr>
                <w:szCs w:val="21"/>
              </w:rPr>
              <w:t>：</w:t>
            </w:r>
          </w:p>
        </w:tc>
      </w:tr>
      <w:tr w14:paraId="6FC1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7EF7EFA">
            <w:pPr>
              <w:jc w:val="center"/>
              <w:rPr>
                <w:szCs w:val="21"/>
              </w:rPr>
            </w:pPr>
          </w:p>
        </w:tc>
        <w:tc>
          <w:tcPr>
            <w:tcW w:w="2121" w:type="pct"/>
            <w:vMerge w:val="continue"/>
            <w:vAlign w:val="center"/>
          </w:tcPr>
          <w:p w14:paraId="4232F13A">
            <w:pPr>
              <w:jc w:val="center"/>
              <w:rPr>
                <w:szCs w:val="21"/>
              </w:rPr>
            </w:pPr>
          </w:p>
        </w:tc>
        <w:tc>
          <w:tcPr>
            <w:tcW w:w="2218" w:type="pct"/>
            <w:vAlign w:val="center"/>
          </w:tcPr>
          <w:p w14:paraId="6D9DA3DD">
            <w:pPr>
              <w:jc w:val="left"/>
              <w:rPr>
                <w:szCs w:val="21"/>
              </w:rPr>
            </w:pPr>
            <w:r>
              <w:rPr>
                <w:rFonts w:hint="eastAsia"/>
                <w:szCs w:val="21"/>
              </w:rPr>
              <w:t>加班费</w:t>
            </w:r>
            <w:r>
              <w:rPr>
                <w:szCs w:val="21"/>
              </w:rPr>
              <w:t>：</w:t>
            </w:r>
          </w:p>
        </w:tc>
      </w:tr>
      <w:tr w14:paraId="6819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4007923">
            <w:pPr>
              <w:jc w:val="center"/>
              <w:rPr>
                <w:szCs w:val="21"/>
              </w:rPr>
            </w:pPr>
          </w:p>
        </w:tc>
        <w:tc>
          <w:tcPr>
            <w:tcW w:w="2121" w:type="pct"/>
            <w:vMerge w:val="continue"/>
            <w:vAlign w:val="center"/>
          </w:tcPr>
          <w:p w14:paraId="1C4A30F8">
            <w:pPr>
              <w:jc w:val="center"/>
              <w:rPr>
                <w:szCs w:val="21"/>
              </w:rPr>
            </w:pPr>
          </w:p>
        </w:tc>
        <w:tc>
          <w:tcPr>
            <w:tcW w:w="2218" w:type="pct"/>
            <w:vAlign w:val="center"/>
          </w:tcPr>
          <w:p w14:paraId="27356EEE">
            <w:pPr>
              <w:jc w:val="left"/>
              <w:rPr>
                <w:szCs w:val="21"/>
              </w:rPr>
            </w:pPr>
            <w:r>
              <w:rPr>
                <w:rFonts w:hint="eastAsia"/>
                <w:szCs w:val="21"/>
              </w:rPr>
              <w:t>其他：</w:t>
            </w:r>
          </w:p>
        </w:tc>
      </w:tr>
      <w:tr w14:paraId="48D8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6181A2EF">
            <w:pPr>
              <w:jc w:val="center"/>
              <w:rPr>
                <w:szCs w:val="21"/>
              </w:rPr>
            </w:pPr>
            <w:r>
              <w:rPr>
                <w:szCs w:val="21"/>
              </w:rPr>
              <w:t>2</w:t>
            </w:r>
          </w:p>
        </w:tc>
        <w:tc>
          <w:tcPr>
            <w:tcW w:w="2121" w:type="pct"/>
            <w:vAlign w:val="center"/>
          </w:tcPr>
          <w:p w14:paraId="687260B1">
            <w:pPr>
              <w:jc w:val="center"/>
              <w:rPr>
                <w:szCs w:val="21"/>
              </w:rPr>
            </w:pPr>
            <w:r>
              <w:rPr>
                <w:szCs w:val="21"/>
              </w:rPr>
              <w:t>日常运行维护工具耗材费用</w:t>
            </w:r>
          </w:p>
        </w:tc>
        <w:tc>
          <w:tcPr>
            <w:tcW w:w="2218" w:type="pct"/>
            <w:vAlign w:val="center"/>
          </w:tcPr>
          <w:p w14:paraId="5B0406AB">
            <w:pPr>
              <w:jc w:val="left"/>
              <w:rPr>
                <w:szCs w:val="21"/>
              </w:rPr>
            </w:pPr>
          </w:p>
        </w:tc>
      </w:tr>
      <w:tr w14:paraId="555D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0C84906F">
            <w:pPr>
              <w:jc w:val="center"/>
              <w:rPr>
                <w:szCs w:val="21"/>
              </w:rPr>
            </w:pPr>
            <w:r>
              <w:rPr>
                <w:szCs w:val="21"/>
              </w:rPr>
              <w:t>3</w:t>
            </w:r>
          </w:p>
        </w:tc>
        <w:tc>
          <w:tcPr>
            <w:tcW w:w="2121" w:type="pct"/>
            <w:vAlign w:val="center"/>
          </w:tcPr>
          <w:p w14:paraId="7FDFE4B6">
            <w:pPr>
              <w:jc w:val="center"/>
              <w:rPr>
                <w:szCs w:val="21"/>
              </w:rPr>
            </w:pPr>
            <w:r>
              <w:rPr>
                <w:rFonts w:hint="eastAsia"/>
                <w:szCs w:val="21"/>
              </w:rPr>
              <w:t>保洁</w:t>
            </w:r>
            <w:r>
              <w:rPr>
                <w:szCs w:val="21"/>
              </w:rPr>
              <w:t>工具耗材费用</w:t>
            </w:r>
          </w:p>
        </w:tc>
        <w:tc>
          <w:tcPr>
            <w:tcW w:w="2218" w:type="pct"/>
            <w:vAlign w:val="center"/>
          </w:tcPr>
          <w:p w14:paraId="51A14456">
            <w:pPr>
              <w:jc w:val="left"/>
              <w:rPr>
                <w:szCs w:val="21"/>
              </w:rPr>
            </w:pPr>
          </w:p>
        </w:tc>
      </w:tr>
      <w:tr w14:paraId="253D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6440EE37">
            <w:pPr>
              <w:jc w:val="center"/>
              <w:rPr>
                <w:szCs w:val="21"/>
              </w:rPr>
            </w:pPr>
            <w:r>
              <w:rPr>
                <w:szCs w:val="21"/>
              </w:rPr>
              <w:t>4</w:t>
            </w:r>
          </w:p>
        </w:tc>
        <w:tc>
          <w:tcPr>
            <w:tcW w:w="2121" w:type="pct"/>
            <w:vAlign w:val="center"/>
          </w:tcPr>
          <w:p w14:paraId="5051C6C4">
            <w:pPr>
              <w:jc w:val="center"/>
              <w:rPr>
                <w:szCs w:val="21"/>
              </w:rPr>
            </w:pPr>
            <w:r>
              <w:rPr>
                <w:szCs w:val="21"/>
              </w:rPr>
              <w:t>秩序维护</w:t>
            </w:r>
            <w:r>
              <w:rPr>
                <w:rFonts w:hint="eastAsia"/>
                <w:szCs w:val="21"/>
              </w:rPr>
              <w:t>工具耗材</w:t>
            </w:r>
            <w:r>
              <w:rPr>
                <w:szCs w:val="21"/>
              </w:rPr>
              <w:t>费用</w:t>
            </w:r>
          </w:p>
        </w:tc>
        <w:tc>
          <w:tcPr>
            <w:tcW w:w="2218" w:type="pct"/>
            <w:vAlign w:val="center"/>
          </w:tcPr>
          <w:p w14:paraId="0FD9C035">
            <w:pPr>
              <w:jc w:val="left"/>
              <w:rPr>
                <w:szCs w:val="21"/>
              </w:rPr>
            </w:pPr>
          </w:p>
        </w:tc>
      </w:tr>
      <w:tr w14:paraId="0351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4424F9C7">
            <w:pPr>
              <w:jc w:val="center"/>
              <w:rPr>
                <w:szCs w:val="21"/>
              </w:rPr>
            </w:pPr>
            <w:r>
              <w:rPr>
                <w:rFonts w:hint="eastAsia"/>
                <w:szCs w:val="21"/>
              </w:rPr>
              <w:t>5</w:t>
            </w:r>
          </w:p>
        </w:tc>
        <w:tc>
          <w:tcPr>
            <w:tcW w:w="2121" w:type="pct"/>
            <w:vAlign w:val="center"/>
          </w:tcPr>
          <w:p w14:paraId="4635FE6F">
            <w:pPr>
              <w:jc w:val="center"/>
              <w:rPr>
                <w:szCs w:val="21"/>
              </w:rPr>
            </w:pPr>
            <w:r>
              <w:rPr>
                <w:szCs w:val="21"/>
              </w:rPr>
              <w:t>绿化养护费用</w:t>
            </w:r>
          </w:p>
        </w:tc>
        <w:tc>
          <w:tcPr>
            <w:tcW w:w="2218" w:type="pct"/>
            <w:vAlign w:val="center"/>
          </w:tcPr>
          <w:p w14:paraId="082A1335">
            <w:pPr>
              <w:jc w:val="left"/>
              <w:rPr>
                <w:szCs w:val="21"/>
              </w:rPr>
            </w:pPr>
          </w:p>
        </w:tc>
      </w:tr>
      <w:tr w14:paraId="5AD9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E03565E">
            <w:pPr>
              <w:jc w:val="center"/>
              <w:rPr>
                <w:szCs w:val="21"/>
              </w:rPr>
            </w:pPr>
            <w:r>
              <w:rPr>
                <w:rFonts w:hint="eastAsia"/>
                <w:szCs w:val="21"/>
              </w:rPr>
              <w:t>6</w:t>
            </w:r>
          </w:p>
        </w:tc>
        <w:tc>
          <w:tcPr>
            <w:tcW w:w="2121" w:type="pct"/>
            <w:vAlign w:val="center"/>
          </w:tcPr>
          <w:p w14:paraId="79BF4FA7">
            <w:pPr>
              <w:jc w:val="center"/>
              <w:rPr>
                <w:szCs w:val="21"/>
              </w:rPr>
            </w:pPr>
            <w:r>
              <w:rPr>
                <w:rFonts w:hint="eastAsia"/>
                <w:szCs w:val="21"/>
              </w:rPr>
              <w:t>服装费用</w:t>
            </w:r>
          </w:p>
        </w:tc>
        <w:tc>
          <w:tcPr>
            <w:tcW w:w="2218" w:type="pct"/>
            <w:vAlign w:val="center"/>
          </w:tcPr>
          <w:p w14:paraId="7090CAD3">
            <w:pPr>
              <w:jc w:val="left"/>
              <w:rPr>
                <w:szCs w:val="21"/>
              </w:rPr>
            </w:pPr>
          </w:p>
        </w:tc>
      </w:tr>
      <w:tr w14:paraId="1C8E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6676951">
            <w:pPr>
              <w:jc w:val="center"/>
              <w:rPr>
                <w:szCs w:val="21"/>
              </w:rPr>
            </w:pPr>
            <w:r>
              <w:rPr>
                <w:rFonts w:hint="eastAsia"/>
                <w:szCs w:val="21"/>
              </w:rPr>
              <w:t>7</w:t>
            </w:r>
          </w:p>
        </w:tc>
        <w:tc>
          <w:tcPr>
            <w:tcW w:w="2121" w:type="pct"/>
            <w:vAlign w:val="center"/>
          </w:tcPr>
          <w:p w14:paraId="7E525A45">
            <w:pPr>
              <w:jc w:val="center"/>
              <w:rPr>
                <w:szCs w:val="21"/>
              </w:rPr>
            </w:pPr>
            <w:r>
              <w:rPr>
                <w:szCs w:val="21"/>
              </w:rPr>
              <w:t>办公费用</w:t>
            </w:r>
          </w:p>
        </w:tc>
        <w:tc>
          <w:tcPr>
            <w:tcW w:w="2218" w:type="pct"/>
            <w:vAlign w:val="center"/>
          </w:tcPr>
          <w:p w14:paraId="35CECCF1">
            <w:pPr>
              <w:jc w:val="left"/>
              <w:rPr>
                <w:szCs w:val="21"/>
              </w:rPr>
            </w:pPr>
          </w:p>
        </w:tc>
      </w:tr>
      <w:tr w14:paraId="0C8B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A4C1AD3">
            <w:pPr>
              <w:jc w:val="center"/>
              <w:rPr>
                <w:szCs w:val="21"/>
              </w:rPr>
            </w:pPr>
            <w:r>
              <w:rPr>
                <w:rFonts w:hint="eastAsia"/>
                <w:szCs w:val="21"/>
              </w:rPr>
              <w:t>8</w:t>
            </w:r>
          </w:p>
        </w:tc>
        <w:tc>
          <w:tcPr>
            <w:tcW w:w="2121" w:type="pct"/>
            <w:vAlign w:val="center"/>
          </w:tcPr>
          <w:p w14:paraId="55CA3C39">
            <w:pPr>
              <w:jc w:val="center"/>
              <w:rPr>
                <w:szCs w:val="21"/>
              </w:rPr>
            </w:pPr>
            <w:r>
              <w:rPr>
                <w:szCs w:val="21"/>
              </w:rPr>
              <w:t>固定资产折旧</w:t>
            </w:r>
          </w:p>
        </w:tc>
        <w:tc>
          <w:tcPr>
            <w:tcW w:w="2218" w:type="pct"/>
            <w:vAlign w:val="center"/>
          </w:tcPr>
          <w:p w14:paraId="632665BB">
            <w:pPr>
              <w:jc w:val="left"/>
              <w:rPr>
                <w:szCs w:val="21"/>
              </w:rPr>
            </w:pPr>
          </w:p>
        </w:tc>
      </w:tr>
      <w:tr w14:paraId="69CA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9FA13CA">
            <w:pPr>
              <w:jc w:val="center"/>
              <w:rPr>
                <w:szCs w:val="21"/>
              </w:rPr>
            </w:pPr>
            <w:r>
              <w:rPr>
                <w:rFonts w:hint="eastAsia"/>
                <w:szCs w:val="21"/>
              </w:rPr>
              <w:t>9</w:t>
            </w:r>
          </w:p>
        </w:tc>
        <w:tc>
          <w:tcPr>
            <w:tcW w:w="2121" w:type="pct"/>
            <w:vAlign w:val="center"/>
          </w:tcPr>
          <w:p w14:paraId="169AEDA1">
            <w:pPr>
              <w:jc w:val="center"/>
              <w:rPr>
                <w:szCs w:val="21"/>
              </w:rPr>
            </w:pPr>
            <w:r>
              <w:rPr>
                <w:szCs w:val="21"/>
              </w:rPr>
              <w:t>利润</w:t>
            </w:r>
          </w:p>
        </w:tc>
        <w:tc>
          <w:tcPr>
            <w:tcW w:w="2218" w:type="pct"/>
            <w:vAlign w:val="center"/>
          </w:tcPr>
          <w:p w14:paraId="25E41EE2">
            <w:pPr>
              <w:jc w:val="left"/>
              <w:rPr>
                <w:szCs w:val="21"/>
              </w:rPr>
            </w:pPr>
          </w:p>
        </w:tc>
      </w:tr>
      <w:tr w14:paraId="39BB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594858D">
            <w:pPr>
              <w:jc w:val="center"/>
              <w:rPr>
                <w:szCs w:val="21"/>
              </w:rPr>
            </w:pPr>
            <w:r>
              <w:rPr>
                <w:rFonts w:hint="eastAsia"/>
                <w:szCs w:val="21"/>
              </w:rPr>
              <w:t>10</w:t>
            </w:r>
          </w:p>
        </w:tc>
        <w:tc>
          <w:tcPr>
            <w:tcW w:w="2121" w:type="pct"/>
            <w:vAlign w:val="center"/>
          </w:tcPr>
          <w:p w14:paraId="5695A69F">
            <w:pPr>
              <w:jc w:val="center"/>
              <w:rPr>
                <w:szCs w:val="21"/>
              </w:rPr>
            </w:pPr>
            <w:r>
              <w:rPr>
                <w:szCs w:val="21"/>
              </w:rPr>
              <w:t>税金</w:t>
            </w:r>
          </w:p>
        </w:tc>
        <w:tc>
          <w:tcPr>
            <w:tcW w:w="2218" w:type="pct"/>
            <w:vAlign w:val="center"/>
          </w:tcPr>
          <w:p w14:paraId="16CDA6D4">
            <w:pPr>
              <w:jc w:val="left"/>
              <w:rPr>
                <w:szCs w:val="21"/>
              </w:rPr>
            </w:pPr>
          </w:p>
        </w:tc>
      </w:tr>
      <w:tr w14:paraId="2C14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7F732F5">
            <w:pPr>
              <w:jc w:val="center"/>
              <w:rPr>
                <w:szCs w:val="21"/>
              </w:rPr>
            </w:pPr>
            <w:r>
              <w:rPr>
                <w:rFonts w:hint="eastAsia"/>
                <w:szCs w:val="21"/>
              </w:rPr>
              <w:t>11</w:t>
            </w:r>
          </w:p>
        </w:tc>
        <w:tc>
          <w:tcPr>
            <w:tcW w:w="2121" w:type="pct"/>
            <w:vAlign w:val="center"/>
          </w:tcPr>
          <w:p w14:paraId="6A6DB432">
            <w:pPr>
              <w:jc w:val="center"/>
              <w:rPr>
                <w:szCs w:val="21"/>
              </w:rPr>
            </w:pPr>
            <w:r>
              <w:rPr>
                <w:szCs w:val="21"/>
              </w:rPr>
              <w:t>其他需要列明的费用</w:t>
            </w:r>
          </w:p>
        </w:tc>
        <w:tc>
          <w:tcPr>
            <w:tcW w:w="2218" w:type="pct"/>
            <w:vAlign w:val="center"/>
          </w:tcPr>
          <w:p w14:paraId="0BCF7E34">
            <w:pPr>
              <w:jc w:val="left"/>
              <w:rPr>
                <w:szCs w:val="21"/>
              </w:rPr>
            </w:pPr>
          </w:p>
        </w:tc>
      </w:tr>
      <w:tr w14:paraId="5345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35FF8656">
            <w:pPr>
              <w:jc w:val="center"/>
              <w:rPr>
                <w:szCs w:val="21"/>
              </w:rPr>
            </w:pPr>
            <w:r>
              <w:rPr>
                <w:szCs w:val="21"/>
              </w:rPr>
              <w:t>合计</w:t>
            </w:r>
          </w:p>
        </w:tc>
        <w:tc>
          <w:tcPr>
            <w:tcW w:w="2218" w:type="pct"/>
            <w:vAlign w:val="center"/>
          </w:tcPr>
          <w:p w14:paraId="77F40AD7">
            <w:pPr>
              <w:jc w:val="left"/>
              <w:rPr>
                <w:szCs w:val="21"/>
              </w:rPr>
            </w:pPr>
          </w:p>
        </w:tc>
      </w:tr>
    </w:tbl>
    <w:p w14:paraId="037D935E">
      <w:pPr>
        <w:spacing w:line="360" w:lineRule="auto"/>
        <w:rPr>
          <w:kern w:val="0"/>
          <w:sz w:val="24"/>
          <w:szCs w:val="24"/>
        </w:rPr>
      </w:pPr>
      <w:r>
        <w:rPr>
          <w:kern w:val="0"/>
          <w:sz w:val="24"/>
          <w:szCs w:val="24"/>
        </w:rPr>
        <w:t>注：1. 上述合计价格应为服务期的最终优惠价格。</w:t>
      </w:r>
    </w:p>
    <w:p w14:paraId="699B5DE9">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546334A">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40027391">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3CEEA205">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662BD0CD">
      <w:pPr>
        <w:spacing w:line="360" w:lineRule="auto"/>
        <w:ind w:firstLine="4080" w:firstLineChars="1700"/>
        <w:rPr>
          <w:sz w:val="24"/>
        </w:rPr>
      </w:pPr>
      <w:r>
        <w:rPr>
          <w:sz w:val="24"/>
        </w:rPr>
        <w:t>投标人名称：</w:t>
      </w:r>
    </w:p>
    <w:p w14:paraId="6DF4EED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1CD57C0">
      <w:pPr>
        <w:widowControl/>
        <w:jc w:val="left"/>
        <w:rPr>
          <w:b/>
          <w:sz w:val="24"/>
        </w:rPr>
      </w:pPr>
      <w:r>
        <w:rPr>
          <w:b/>
          <w:sz w:val="24"/>
        </w:rPr>
        <w:br w:type="page"/>
      </w:r>
    </w:p>
    <w:p w14:paraId="18E0CFFB">
      <w:pPr>
        <w:spacing w:line="460" w:lineRule="exact"/>
        <w:rPr>
          <w:b/>
          <w:sz w:val="24"/>
        </w:rPr>
      </w:pPr>
      <w:r>
        <w:rPr>
          <w:b/>
          <w:sz w:val="24"/>
        </w:rPr>
        <w:t>附件2</w:t>
      </w:r>
    </w:p>
    <w:p w14:paraId="0696026B">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1AFA1018">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508E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0AF30F6">
            <w:pPr>
              <w:jc w:val="center"/>
              <w:rPr>
                <w:sz w:val="24"/>
                <w:szCs w:val="24"/>
              </w:rPr>
            </w:pPr>
            <w:r>
              <w:rPr>
                <w:rFonts w:hint="eastAsia"/>
                <w:sz w:val="24"/>
                <w:szCs w:val="24"/>
              </w:rPr>
              <w:t>序号</w:t>
            </w:r>
          </w:p>
        </w:tc>
        <w:tc>
          <w:tcPr>
            <w:tcW w:w="1356" w:type="dxa"/>
            <w:vAlign w:val="center"/>
          </w:tcPr>
          <w:p w14:paraId="6ED32992">
            <w:pPr>
              <w:jc w:val="center"/>
              <w:rPr>
                <w:sz w:val="24"/>
                <w:szCs w:val="24"/>
              </w:rPr>
            </w:pPr>
            <w:r>
              <w:rPr>
                <w:sz w:val="24"/>
                <w:szCs w:val="24"/>
              </w:rPr>
              <w:t>具体岗位</w:t>
            </w:r>
          </w:p>
        </w:tc>
        <w:tc>
          <w:tcPr>
            <w:tcW w:w="1512" w:type="dxa"/>
            <w:vAlign w:val="center"/>
          </w:tcPr>
          <w:p w14:paraId="64AA9A2E">
            <w:pPr>
              <w:jc w:val="center"/>
              <w:rPr>
                <w:sz w:val="24"/>
                <w:szCs w:val="24"/>
              </w:rPr>
            </w:pPr>
            <w:r>
              <w:rPr>
                <w:sz w:val="24"/>
                <w:szCs w:val="24"/>
              </w:rPr>
              <w:t>人数（人）</w:t>
            </w:r>
          </w:p>
        </w:tc>
        <w:tc>
          <w:tcPr>
            <w:tcW w:w="1416" w:type="dxa"/>
            <w:vAlign w:val="center"/>
          </w:tcPr>
          <w:p w14:paraId="6CCEBBEF">
            <w:pPr>
              <w:jc w:val="center"/>
              <w:rPr>
                <w:sz w:val="24"/>
                <w:szCs w:val="24"/>
              </w:rPr>
            </w:pPr>
            <w:r>
              <w:rPr>
                <w:sz w:val="24"/>
                <w:szCs w:val="24"/>
              </w:rPr>
              <w:t>月工资/人</w:t>
            </w:r>
          </w:p>
        </w:tc>
        <w:tc>
          <w:tcPr>
            <w:tcW w:w="1296" w:type="dxa"/>
            <w:vAlign w:val="center"/>
          </w:tcPr>
          <w:p w14:paraId="11E49054">
            <w:pPr>
              <w:jc w:val="center"/>
              <w:rPr>
                <w:sz w:val="24"/>
                <w:szCs w:val="24"/>
              </w:rPr>
            </w:pPr>
            <w:r>
              <w:rPr>
                <w:sz w:val="24"/>
                <w:szCs w:val="24"/>
              </w:rPr>
              <w:t>月保险/人</w:t>
            </w:r>
          </w:p>
        </w:tc>
        <w:tc>
          <w:tcPr>
            <w:tcW w:w="1116" w:type="dxa"/>
            <w:vAlign w:val="center"/>
          </w:tcPr>
          <w:p w14:paraId="042D93C3">
            <w:pPr>
              <w:jc w:val="center"/>
              <w:rPr>
                <w:sz w:val="24"/>
                <w:szCs w:val="24"/>
              </w:rPr>
            </w:pPr>
            <w:r>
              <w:rPr>
                <w:rFonts w:hint="eastAsia"/>
                <w:sz w:val="24"/>
                <w:szCs w:val="24"/>
              </w:rPr>
              <w:t>月公积金/人</w:t>
            </w:r>
          </w:p>
        </w:tc>
        <w:tc>
          <w:tcPr>
            <w:tcW w:w="1116" w:type="dxa"/>
            <w:vAlign w:val="center"/>
          </w:tcPr>
          <w:p w14:paraId="797854C1">
            <w:pPr>
              <w:jc w:val="center"/>
              <w:rPr>
                <w:sz w:val="24"/>
                <w:szCs w:val="24"/>
              </w:rPr>
            </w:pPr>
            <w:r>
              <w:rPr>
                <w:sz w:val="24"/>
                <w:szCs w:val="24"/>
              </w:rPr>
              <w:t>月小计</w:t>
            </w:r>
          </w:p>
        </w:tc>
        <w:tc>
          <w:tcPr>
            <w:tcW w:w="2103" w:type="dxa"/>
            <w:vAlign w:val="center"/>
          </w:tcPr>
          <w:p w14:paraId="33A989BD">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71F0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01FCE4C">
            <w:pPr>
              <w:jc w:val="center"/>
              <w:rPr>
                <w:sz w:val="24"/>
                <w:szCs w:val="24"/>
              </w:rPr>
            </w:pPr>
          </w:p>
        </w:tc>
        <w:tc>
          <w:tcPr>
            <w:tcW w:w="1356" w:type="dxa"/>
            <w:vAlign w:val="center"/>
          </w:tcPr>
          <w:p w14:paraId="3EF92438">
            <w:pPr>
              <w:jc w:val="center"/>
              <w:rPr>
                <w:sz w:val="24"/>
                <w:szCs w:val="24"/>
              </w:rPr>
            </w:pPr>
          </w:p>
        </w:tc>
        <w:tc>
          <w:tcPr>
            <w:tcW w:w="1512" w:type="dxa"/>
            <w:vAlign w:val="center"/>
          </w:tcPr>
          <w:p w14:paraId="0577AF9E">
            <w:pPr>
              <w:jc w:val="center"/>
              <w:rPr>
                <w:sz w:val="24"/>
                <w:szCs w:val="24"/>
              </w:rPr>
            </w:pPr>
          </w:p>
        </w:tc>
        <w:tc>
          <w:tcPr>
            <w:tcW w:w="1416" w:type="dxa"/>
            <w:vAlign w:val="center"/>
          </w:tcPr>
          <w:p w14:paraId="1A3953CB">
            <w:pPr>
              <w:jc w:val="center"/>
              <w:rPr>
                <w:sz w:val="24"/>
                <w:szCs w:val="24"/>
              </w:rPr>
            </w:pPr>
          </w:p>
        </w:tc>
        <w:tc>
          <w:tcPr>
            <w:tcW w:w="1296" w:type="dxa"/>
            <w:vAlign w:val="center"/>
          </w:tcPr>
          <w:p w14:paraId="231434C1">
            <w:pPr>
              <w:jc w:val="center"/>
              <w:rPr>
                <w:sz w:val="24"/>
                <w:szCs w:val="24"/>
              </w:rPr>
            </w:pPr>
          </w:p>
        </w:tc>
        <w:tc>
          <w:tcPr>
            <w:tcW w:w="1116" w:type="dxa"/>
            <w:vAlign w:val="center"/>
          </w:tcPr>
          <w:p w14:paraId="533381DB">
            <w:pPr>
              <w:jc w:val="center"/>
              <w:rPr>
                <w:sz w:val="24"/>
                <w:szCs w:val="24"/>
              </w:rPr>
            </w:pPr>
          </w:p>
        </w:tc>
        <w:tc>
          <w:tcPr>
            <w:tcW w:w="1116" w:type="dxa"/>
            <w:vAlign w:val="center"/>
          </w:tcPr>
          <w:p w14:paraId="0374DEE5">
            <w:pPr>
              <w:jc w:val="center"/>
              <w:rPr>
                <w:sz w:val="24"/>
                <w:szCs w:val="24"/>
              </w:rPr>
            </w:pPr>
          </w:p>
        </w:tc>
        <w:tc>
          <w:tcPr>
            <w:tcW w:w="2103" w:type="dxa"/>
            <w:vAlign w:val="center"/>
          </w:tcPr>
          <w:p w14:paraId="74E2974A">
            <w:pPr>
              <w:jc w:val="center"/>
              <w:rPr>
                <w:sz w:val="24"/>
                <w:szCs w:val="24"/>
              </w:rPr>
            </w:pPr>
          </w:p>
        </w:tc>
      </w:tr>
      <w:tr w14:paraId="7C54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F460E40">
            <w:pPr>
              <w:jc w:val="center"/>
              <w:rPr>
                <w:sz w:val="24"/>
                <w:szCs w:val="24"/>
              </w:rPr>
            </w:pPr>
          </w:p>
        </w:tc>
        <w:tc>
          <w:tcPr>
            <w:tcW w:w="1356" w:type="dxa"/>
            <w:vAlign w:val="center"/>
          </w:tcPr>
          <w:p w14:paraId="30A015A3">
            <w:pPr>
              <w:jc w:val="center"/>
              <w:rPr>
                <w:sz w:val="24"/>
                <w:szCs w:val="24"/>
              </w:rPr>
            </w:pPr>
          </w:p>
        </w:tc>
        <w:tc>
          <w:tcPr>
            <w:tcW w:w="1512" w:type="dxa"/>
            <w:vAlign w:val="center"/>
          </w:tcPr>
          <w:p w14:paraId="67A11E82">
            <w:pPr>
              <w:jc w:val="center"/>
              <w:rPr>
                <w:sz w:val="24"/>
                <w:szCs w:val="24"/>
              </w:rPr>
            </w:pPr>
          </w:p>
        </w:tc>
        <w:tc>
          <w:tcPr>
            <w:tcW w:w="1416" w:type="dxa"/>
            <w:vAlign w:val="center"/>
          </w:tcPr>
          <w:p w14:paraId="136198DB">
            <w:pPr>
              <w:jc w:val="center"/>
              <w:rPr>
                <w:sz w:val="24"/>
                <w:szCs w:val="24"/>
              </w:rPr>
            </w:pPr>
          </w:p>
        </w:tc>
        <w:tc>
          <w:tcPr>
            <w:tcW w:w="1296" w:type="dxa"/>
            <w:vAlign w:val="center"/>
          </w:tcPr>
          <w:p w14:paraId="46E78501">
            <w:pPr>
              <w:jc w:val="center"/>
              <w:rPr>
                <w:sz w:val="24"/>
                <w:szCs w:val="24"/>
              </w:rPr>
            </w:pPr>
          </w:p>
        </w:tc>
        <w:tc>
          <w:tcPr>
            <w:tcW w:w="1116" w:type="dxa"/>
            <w:vAlign w:val="center"/>
          </w:tcPr>
          <w:p w14:paraId="7D5C0A28">
            <w:pPr>
              <w:jc w:val="center"/>
              <w:rPr>
                <w:sz w:val="24"/>
                <w:szCs w:val="24"/>
              </w:rPr>
            </w:pPr>
          </w:p>
        </w:tc>
        <w:tc>
          <w:tcPr>
            <w:tcW w:w="1116" w:type="dxa"/>
            <w:vAlign w:val="center"/>
          </w:tcPr>
          <w:p w14:paraId="7BB1F7F4">
            <w:pPr>
              <w:jc w:val="center"/>
              <w:rPr>
                <w:sz w:val="24"/>
                <w:szCs w:val="24"/>
              </w:rPr>
            </w:pPr>
          </w:p>
        </w:tc>
        <w:tc>
          <w:tcPr>
            <w:tcW w:w="2103" w:type="dxa"/>
            <w:vAlign w:val="center"/>
          </w:tcPr>
          <w:p w14:paraId="0542AFA5">
            <w:pPr>
              <w:jc w:val="center"/>
              <w:rPr>
                <w:sz w:val="24"/>
                <w:szCs w:val="24"/>
              </w:rPr>
            </w:pPr>
          </w:p>
        </w:tc>
      </w:tr>
      <w:tr w14:paraId="1117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8A79093">
            <w:pPr>
              <w:jc w:val="center"/>
              <w:rPr>
                <w:sz w:val="24"/>
                <w:szCs w:val="24"/>
              </w:rPr>
            </w:pPr>
          </w:p>
        </w:tc>
        <w:tc>
          <w:tcPr>
            <w:tcW w:w="1356" w:type="dxa"/>
            <w:vAlign w:val="center"/>
          </w:tcPr>
          <w:p w14:paraId="6E28BA3F">
            <w:pPr>
              <w:jc w:val="center"/>
              <w:rPr>
                <w:sz w:val="24"/>
                <w:szCs w:val="24"/>
              </w:rPr>
            </w:pPr>
          </w:p>
        </w:tc>
        <w:tc>
          <w:tcPr>
            <w:tcW w:w="1512" w:type="dxa"/>
            <w:vAlign w:val="center"/>
          </w:tcPr>
          <w:p w14:paraId="46900828">
            <w:pPr>
              <w:jc w:val="center"/>
              <w:rPr>
                <w:sz w:val="24"/>
                <w:szCs w:val="24"/>
              </w:rPr>
            </w:pPr>
          </w:p>
        </w:tc>
        <w:tc>
          <w:tcPr>
            <w:tcW w:w="1416" w:type="dxa"/>
            <w:vAlign w:val="center"/>
          </w:tcPr>
          <w:p w14:paraId="3FA09FF1">
            <w:pPr>
              <w:jc w:val="center"/>
              <w:rPr>
                <w:sz w:val="24"/>
                <w:szCs w:val="24"/>
              </w:rPr>
            </w:pPr>
          </w:p>
        </w:tc>
        <w:tc>
          <w:tcPr>
            <w:tcW w:w="1296" w:type="dxa"/>
            <w:vAlign w:val="center"/>
          </w:tcPr>
          <w:p w14:paraId="182B3A6B">
            <w:pPr>
              <w:jc w:val="center"/>
              <w:rPr>
                <w:sz w:val="24"/>
                <w:szCs w:val="24"/>
              </w:rPr>
            </w:pPr>
          </w:p>
        </w:tc>
        <w:tc>
          <w:tcPr>
            <w:tcW w:w="1116" w:type="dxa"/>
            <w:vAlign w:val="center"/>
          </w:tcPr>
          <w:p w14:paraId="5163A9FA">
            <w:pPr>
              <w:jc w:val="center"/>
              <w:rPr>
                <w:sz w:val="24"/>
                <w:szCs w:val="24"/>
              </w:rPr>
            </w:pPr>
          </w:p>
        </w:tc>
        <w:tc>
          <w:tcPr>
            <w:tcW w:w="1116" w:type="dxa"/>
            <w:vAlign w:val="center"/>
          </w:tcPr>
          <w:p w14:paraId="5B682693">
            <w:pPr>
              <w:jc w:val="center"/>
              <w:rPr>
                <w:sz w:val="24"/>
                <w:szCs w:val="24"/>
              </w:rPr>
            </w:pPr>
          </w:p>
        </w:tc>
        <w:tc>
          <w:tcPr>
            <w:tcW w:w="2103" w:type="dxa"/>
            <w:vAlign w:val="center"/>
          </w:tcPr>
          <w:p w14:paraId="09B8C563">
            <w:pPr>
              <w:jc w:val="center"/>
              <w:rPr>
                <w:sz w:val="24"/>
                <w:szCs w:val="24"/>
              </w:rPr>
            </w:pPr>
          </w:p>
        </w:tc>
      </w:tr>
      <w:tr w14:paraId="16DE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C11E1C7">
            <w:pPr>
              <w:jc w:val="center"/>
              <w:rPr>
                <w:sz w:val="24"/>
                <w:szCs w:val="24"/>
              </w:rPr>
            </w:pPr>
          </w:p>
        </w:tc>
        <w:tc>
          <w:tcPr>
            <w:tcW w:w="1356" w:type="dxa"/>
            <w:vAlign w:val="center"/>
          </w:tcPr>
          <w:p w14:paraId="27296A5F">
            <w:pPr>
              <w:jc w:val="center"/>
              <w:rPr>
                <w:sz w:val="24"/>
                <w:szCs w:val="24"/>
              </w:rPr>
            </w:pPr>
          </w:p>
        </w:tc>
        <w:tc>
          <w:tcPr>
            <w:tcW w:w="1512" w:type="dxa"/>
            <w:vAlign w:val="center"/>
          </w:tcPr>
          <w:p w14:paraId="2779CC7A">
            <w:pPr>
              <w:jc w:val="center"/>
              <w:rPr>
                <w:sz w:val="24"/>
                <w:szCs w:val="24"/>
              </w:rPr>
            </w:pPr>
          </w:p>
        </w:tc>
        <w:tc>
          <w:tcPr>
            <w:tcW w:w="1416" w:type="dxa"/>
            <w:vAlign w:val="center"/>
          </w:tcPr>
          <w:p w14:paraId="44C45B8D">
            <w:pPr>
              <w:jc w:val="center"/>
              <w:rPr>
                <w:sz w:val="24"/>
                <w:szCs w:val="24"/>
              </w:rPr>
            </w:pPr>
          </w:p>
        </w:tc>
        <w:tc>
          <w:tcPr>
            <w:tcW w:w="1296" w:type="dxa"/>
            <w:vAlign w:val="center"/>
          </w:tcPr>
          <w:p w14:paraId="4360BC54">
            <w:pPr>
              <w:jc w:val="center"/>
              <w:rPr>
                <w:sz w:val="24"/>
                <w:szCs w:val="24"/>
              </w:rPr>
            </w:pPr>
          </w:p>
        </w:tc>
        <w:tc>
          <w:tcPr>
            <w:tcW w:w="1116" w:type="dxa"/>
            <w:vAlign w:val="center"/>
          </w:tcPr>
          <w:p w14:paraId="119C653F">
            <w:pPr>
              <w:jc w:val="center"/>
              <w:rPr>
                <w:sz w:val="24"/>
                <w:szCs w:val="24"/>
              </w:rPr>
            </w:pPr>
          </w:p>
        </w:tc>
        <w:tc>
          <w:tcPr>
            <w:tcW w:w="1116" w:type="dxa"/>
            <w:vAlign w:val="center"/>
          </w:tcPr>
          <w:p w14:paraId="75520D0B">
            <w:pPr>
              <w:jc w:val="center"/>
              <w:rPr>
                <w:sz w:val="24"/>
                <w:szCs w:val="24"/>
              </w:rPr>
            </w:pPr>
          </w:p>
        </w:tc>
        <w:tc>
          <w:tcPr>
            <w:tcW w:w="2103" w:type="dxa"/>
            <w:vAlign w:val="center"/>
          </w:tcPr>
          <w:p w14:paraId="663FBA92">
            <w:pPr>
              <w:jc w:val="center"/>
              <w:rPr>
                <w:sz w:val="24"/>
                <w:szCs w:val="24"/>
              </w:rPr>
            </w:pPr>
          </w:p>
        </w:tc>
      </w:tr>
      <w:tr w14:paraId="0BCF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5C89584F">
            <w:pPr>
              <w:jc w:val="center"/>
              <w:rPr>
                <w:sz w:val="24"/>
                <w:szCs w:val="24"/>
              </w:rPr>
            </w:pPr>
            <w:r>
              <w:rPr>
                <w:rFonts w:hint="eastAsia"/>
                <w:sz w:val="24"/>
                <w:szCs w:val="24"/>
              </w:rPr>
              <w:t>人员费用合计</w:t>
            </w:r>
          </w:p>
        </w:tc>
        <w:tc>
          <w:tcPr>
            <w:tcW w:w="1116" w:type="dxa"/>
            <w:vAlign w:val="center"/>
          </w:tcPr>
          <w:p w14:paraId="38C1DB4D">
            <w:pPr>
              <w:jc w:val="center"/>
              <w:rPr>
                <w:sz w:val="24"/>
                <w:szCs w:val="24"/>
              </w:rPr>
            </w:pPr>
          </w:p>
        </w:tc>
        <w:tc>
          <w:tcPr>
            <w:tcW w:w="2103" w:type="dxa"/>
            <w:vAlign w:val="center"/>
          </w:tcPr>
          <w:p w14:paraId="4D116F01">
            <w:pPr>
              <w:jc w:val="center"/>
              <w:rPr>
                <w:sz w:val="24"/>
                <w:szCs w:val="24"/>
              </w:rPr>
            </w:pPr>
          </w:p>
        </w:tc>
      </w:tr>
    </w:tbl>
    <w:p w14:paraId="64019E48">
      <w:pPr>
        <w:autoSpaceDE w:val="0"/>
        <w:autoSpaceDN w:val="0"/>
        <w:adjustRightInd w:val="0"/>
        <w:spacing w:line="360" w:lineRule="auto"/>
        <w:rPr>
          <w:b/>
          <w:color w:val="000000"/>
          <w:sz w:val="24"/>
        </w:rPr>
      </w:pPr>
      <w:r>
        <w:rPr>
          <w:b/>
          <w:color w:val="000000"/>
          <w:sz w:val="24"/>
        </w:rPr>
        <w:t xml:space="preserve">备注： </w:t>
      </w:r>
    </w:p>
    <w:p w14:paraId="4B98AF19">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64B0038">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0AED1247">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24BE2CB3">
      <w:pPr>
        <w:autoSpaceDE w:val="0"/>
        <w:autoSpaceDN w:val="0"/>
        <w:adjustRightInd w:val="0"/>
        <w:spacing w:line="360" w:lineRule="auto"/>
        <w:rPr>
          <w:b/>
          <w:color w:val="000000"/>
          <w:sz w:val="24"/>
        </w:rPr>
      </w:pPr>
    </w:p>
    <w:p w14:paraId="5A5050C8">
      <w:pPr>
        <w:autoSpaceDE w:val="0"/>
        <w:autoSpaceDN w:val="0"/>
        <w:adjustRightInd w:val="0"/>
        <w:spacing w:line="360" w:lineRule="auto"/>
        <w:rPr>
          <w:b/>
          <w:color w:val="000000"/>
          <w:sz w:val="24"/>
        </w:rPr>
      </w:pPr>
    </w:p>
    <w:p w14:paraId="083E40C7">
      <w:pPr>
        <w:spacing w:line="360" w:lineRule="auto"/>
        <w:ind w:firstLine="4080" w:firstLineChars="1700"/>
        <w:rPr>
          <w:sz w:val="24"/>
        </w:rPr>
      </w:pPr>
      <w:r>
        <w:rPr>
          <w:sz w:val="24"/>
        </w:rPr>
        <w:t>投标人名称：</w:t>
      </w:r>
    </w:p>
    <w:p w14:paraId="57D26C30">
      <w:pPr>
        <w:spacing w:line="360" w:lineRule="auto"/>
        <w:ind w:firstLine="4080" w:firstLineChars="1700"/>
        <w:rPr>
          <w:sz w:val="24"/>
        </w:rPr>
      </w:pPr>
    </w:p>
    <w:p w14:paraId="5D4DE584">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3C26D261">
      <w:pPr>
        <w:spacing w:line="360" w:lineRule="auto"/>
        <w:ind w:firstLine="4080" w:firstLineChars="1700"/>
        <w:rPr>
          <w:sz w:val="24"/>
        </w:rPr>
      </w:pPr>
    </w:p>
    <w:p w14:paraId="4D3754DB">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7882B">
    <w:pPr>
      <w:pStyle w:val="8"/>
      <w:jc w:val="center"/>
      <w:rPr>
        <w:lang w:eastAsia="zh-CN"/>
      </w:rPr>
    </w:pPr>
    <w:r>
      <w:fldChar w:fldCharType="begin"/>
    </w:r>
    <w:r>
      <w:instrText xml:space="preserve"> PAGE   \* MERGEFORMAT </w:instrText>
    </w:r>
    <w:r>
      <w:fldChar w:fldCharType="separate"/>
    </w:r>
    <w: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940EF">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F66A">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4CD52">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B2E8">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2A45">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6FB76">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35DD4FC8"/>
    <w:rsid w:val="441348A5"/>
    <w:rsid w:val="455653AA"/>
    <w:rsid w:val="5629324A"/>
    <w:rsid w:val="57E77781"/>
    <w:rsid w:val="5C41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30802</Words>
  <Characters>32201</Characters>
  <Lines>246</Lines>
  <Paragraphs>69</Paragraphs>
  <TotalTime>2</TotalTime>
  <ScaleCrop>false</ScaleCrop>
  <LinksUpToDate>false</LinksUpToDate>
  <CharactersWithSpaces>32626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2024-12-18T04:50:39Z</dcterms:modified>
  <dc:title>2015年天津市政府债券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6D793E9D1CD1452BBA91C820B585B868_13</vt:lpwstr>
  </property>
</Properties>
</file>